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20E" w:rsidRPr="00186AB9" w:rsidRDefault="00A825EF" w:rsidP="0025120E">
      <w:pPr>
        <w:tabs>
          <w:tab w:val="left" w:pos="8820"/>
          <w:tab w:val="left" w:pos="10980"/>
        </w:tabs>
        <w:jc w:val="center"/>
      </w:pPr>
      <w:r>
        <w:t xml:space="preserve"> </w:t>
      </w:r>
      <w:r w:rsidR="00921296" w:rsidRPr="00186AB9">
        <w:t xml:space="preserve"> </w:t>
      </w:r>
      <w:r w:rsidR="0025120E" w:rsidRPr="00186AB9">
        <w:t>ПЕРЕЛІК</w:t>
      </w:r>
    </w:p>
    <w:p w:rsidR="0025120E" w:rsidRPr="00186AB9" w:rsidRDefault="0025120E" w:rsidP="0025120E">
      <w:pPr>
        <w:jc w:val="center"/>
      </w:pPr>
      <w:r w:rsidRPr="00186AB9">
        <w:t xml:space="preserve"> актів Департаменту соціального захисту населення Полтавської обл</w:t>
      </w:r>
      <w:r w:rsidR="00945C11" w:rsidRPr="00186AB9">
        <w:t xml:space="preserve">асної військової </w:t>
      </w:r>
      <w:r w:rsidRPr="00186AB9">
        <w:t xml:space="preserve">адміністрації, </w:t>
      </w:r>
    </w:p>
    <w:p w:rsidR="00EA7448" w:rsidRDefault="0025120E" w:rsidP="0025120E">
      <w:pPr>
        <w:jc w:val="center"/>
      </w:pPr>
      <w:r w:rsidRPr="00186AB9">
        <w:t xml:space="preserve">прийнятих за </w:t>
      </w:r>
      <w:r w:rsidR="00406273">
        <w:t>листопад</w:t>
      </w:r>
      <w:r w:rsidR="00135DBC" w:rsidRPr="00186AB9">
        <w:t xml:space="preserve"> </w:t>
      </w:r>
      <w:r w:rsidRPr="00186AB9">
        <w:t xml:space="preserve">місяць </w:t>
      </w:r>
      <w:r w:rsidR="00C65F66" w:rsidRPr="00186AB9">
        <w:t>2023</w:t>
      </w:r>
      <w:r w:rsidRPr="00186AB9">
        <w:t xml:space="preserve"> року</w:t>
      </w:r>
    </w:p>
    <w:p w:rsidR="004149FE" w:rsidRPr="00186AB9" w:rsidRDefault="004149FE" w:rsidP="0025120E">
      <w:pPr>
        <w:jc w:val="center"/>
      </w:pPr>
    </w:p>
    <w:p w:rsidR="00727A0E" w:rsidRPr="00E75C60" w:rsidRDefault="00727A0E" w:rsidP="008622EB">
      <w:pPr>
        <w:rPr>
          <w:sz w:val="23"/>
          <w:szCs w:val="23"/>
        </w:rPr>
      </w:pPr>
    </w:p>
    <w:tbl>
      <w:tblPr>
        <w:tblW w:w="154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873"/>
        <w:gridCol w:w="1370"/>
        <w:gridCol w:w="1551"/>
        <w:gridCol w:w="3033"/>
        <w:gridCol w:w="5812"/>
        <w:gridCol w:w="1275"/>
      </w:tblGrid>
      <w:tr w:rsidR="0025120E" w:rsidRPr="00E75C60" w:rsidTr="00DC173A">
        <w:trPr>
          <w:trHeight w:val="934"/>
        </w:trPr>
        <w:tc>
          <w:tcPr>
            <w:tcW w:w="566" w:type="dxa"/>
            <w:shd w:val="clear" w:color="auto" w:fill="auto"/>
          </w:tcPr>
          <w:p w:rsidR="0025120E" w:rsidRPr="00E75C60" w:rsidRDefault="0025120E" w:rsidP="008A39EA">
            <w:pPr>
              <w:jc w:val="center"/>
              <w:rPr>
                <w:b/>
                <w:sz w:val="23"/>
                <w:szCs w:val="23"/>
              </w:rPr>
            </w:pPr>
            <w:r w:rsidRPr="00E75C60">
              <w:rPr>
                <w:b/>
                <w:sz w:val="23"/>
                <w:szCs w:val="23"/>
              </w:rPr>
              <w:t>№</w:t>
            </w:r>
          </w:p>
          <w:p w:rsidR="0025120E" w:rsidRPr="00E75C60" w:rsidRDefault="0025120E" w:rsidP="008A39EA">
            <w:pPr>
              <w:jc w:val="center"/>
              <w:rPr>
                <w:b/>
                <w:sz w:val="23"/>
                <w:szCs w:val="23"/>
              </w:rPr>
            </w:pPr>
            <w:r w:rsidRPr="00E75C60">
              <w:rPr>
                <w:b/>
                <w:sz w:val="23"/>
                <w:szCs w:val="23"/>
              </w:rPr>
              <w:t>з/п</w:t>
            </w:r>
          </w:p>
        </w:tc>
        <w:tc>
          <w:tcPr>
            <w:tcW w:w="1873" w:type="dxa"/>
            <w:shd w:val="clear" w:color="auto" w:fill="auto"/>
          </w:tcPr>
          <w:p w:rsidR="0025120E" w:rsidRPr="00E75C60" w:rsidRDefault="009C01E8" w:rsidP="008A39EA">
            <w:pPr>
              <w:jc w:val="center"/>
              <w:rPr>
                <w:b/>
                <w:sz w:val="23"/>
                <w:szCs w:val="23"/>
              </w:rPr>
            </w:pPr>
            <w:r>
              <w:rPr>
                <w:b/>
                <w:sz w:val="23"/>
                <w:szCs w:val="23"/>
              </w:rPr>
              <w:t xml:space="preserve">Повне найменування суб’єкта </w:t>
            </w:r>
            <w:proofErr w:type="spellStart"/>
            <w:r w:rsidR="0025120E" w:rsidRPr="00E75C60">
              <w:rPr>
                <w:b/>
                <w:sz w:val="23"/>
                <w:szCs w:val="23"/>
              </w:rPr>
              <w:t>нормотворення</w:t>
            </w:r>
            <w:proofErr w:type="spellEnd"/>
          </w:p>
        </w:tc>
        <w:tc>
          <w:tcPr>
            <w:tcW w:w="1370" w:type="dxa"/>
            <w:shd w:val="clear" w:color="auto" w:fill="auto"/>
          </w:tcPr>
          <w:p w:rsidR="0025120E" w:rsidRPr="00E75C60" w:rsidRDefault="0025120E" w:rsidP="008A39EA">
            <w:pPr>
              <w:jc w:val="center"/>
              <w:rPr>
                <w:b/>
                <w:sz w:val="23"/>
                <w:szCs w:val="23"/>
              </w:rPr>
            </w:pPr>
            <w:r w:rsidRPr="00E75C60">
              <w:rPr>
                <w:b/>
                <w:sz w:val="23"/>
                <w:szCs w:val="23"/>
              </w:rPr>
              <w:t>Вид розпорядчого документа</w:t>
            </w:r>
          </w:p>
        </w:tc>
        <w:tc>
          <w:tcPr>
            <w:tcW w:w="1551" w:type="dxa"/>
            <w:shd w:val="clear" w:color="auto" w:fill="auto"/>
          </w:tcPr>
          <w:p w:rsidR="0025120E" w:rsidRPr="00E75C60" w:rsidRDefault="0025120E" w:rsidP="009C01E8">
            <w:pPr>
              <w:jc w:val="center"/>
              <w:rPr>
                <w:b/>
                <w:sz w:val="23"/>
                <w:szCs w:val="23"/>
              </w:rPr>
            </w:pPr>
            <w:r w:rsidRPr="00E75C60">
              <w:rPr>
                <w:b/>
                <w:sz w:val="23"/>
                <w:szCs w:val="23"/>
              </w:rPr>
              <w:t>Дата прийняття акт</w:t>
            </w:r>
            <w:r w:rsidR="009C01E8">
              <w:rPr>
                <w:b/>
                <w:sz w:val="23"/>
                <w:szCs w:val="23"/>
              </w:rPr>
              <w:t>у</w:t>
            </w:r>
            <w:r w:rsidRPr="00E75C60">
              <w:rPr>
                <w:b/>
                <w:sz w:val="23"/>
                <w:szCs w:val="23"/>
              </w:rPr>
              <w:t xml:space="preserve"> та його номер</w:t>
            </w:r>
          </w:p>
        </w:tc>
        <w:tc>
          <w:tcPr>
            <w:tcW w:w="3033" w:type="dxa"/>
            <w:shd w:val="clear" w:color="auto" w:fill="auto"/>
          </w:tcPr>
          <w:p w:rsidR="0025120E" w:rsidRPr="00E75C60" w:rsidRDefault="005849CC" w:rsidP="008A39EA">
            <w:pPr>
              <w:jc w:val="center"/>
              <w:rPr>
                <w:b/>
                <w:sz w:val="23"/>
                <w:szCs w:val="23"/>
              </w:rPr>
            </w:pPr>
            <w:r>
              <w:rPr>
                <w:b/>
                <w:sz w:val="23"/>
                <w:szCs w:val="23"/>
              </w:rPr>
              <w:t>Повна назва акту</w:t>
            </w:r>
          </w:p>
        </w:tc>
        <w:tc>
          <w:tcPr>
            <w:tcW w:w="5812" w:type="dxa"/>
            <w:shd w:val="clear" w:color="auto" w:fill="auto"/>
          </w:tcPr>
          <w:p w:rsidR="0025120E" w:rsidRPr="00E75C60" w:rsidRDefault="0025120E" w:rsidP="005849CC">
            <w:pPr>
              <w:jc w:val="center"/>
              <w:rPr>
                <w:b/>
                <w:sz w:val="23"/>
                <w:szCs w:val="23"/>
              </w:rPr>
            </w:pPr>
            <w:r w:rsidRPr="00E75C60">
              <w:rPr>
                <w:b/>
                <w:sz w:val="23"/>
                <w:szCs w:val="23"/>
              </w:rPr>
              <w:t>Короткий зміст акт</w:t>
            </w:r>
            <w:r w:rsidR="005849CC">
              <w:rPr>
                <w:b/>
                <w:sz w:val="23"/>
                <w:szCs w:val="23"/>
              </w:rPr>
              <w:t>у</w:t>
            </w:r>
            <w:r w:rsidRPr="00E75C60">
              <w:rPr>
                <w:b/>
                <w:sz w:val="23"/>
                <w:szCs w:val="23"/>
              </w:rPr>
              <w:t>, що розкриває предмет його правового регулювання</w:t>
            </w:r>
          </w:p>
        </w:tc>
        <w:tc>
          <w:tcPr>
            <w:tcW w:w="1275" w:type="dxa"/>
            <w:shd w:val="clear" w:color="auto" w:fill="auto"/>
          </w:tcPr>
          <w:p w:rsidR="0025120E" w:rsidRPr="00E75C60" w:rsidRDefault="0025120E" w:rsidP="008A39EA">
            <w:pPr>
              <w:jc w:val="center"/>
              <w:rPr>
                <w:b/>
                <w:sz w:val="23"/>
                <w:szCs w:val="23"/>
              </w:rPr>
            </w:pPr>
            <w:r w:rsidRPr="00E75C60">
              <w:rPr>
                <w:b/>
                <w:sz w:val="23"/>
                <w:szCs w:val="23"/>
              </w:rPr>
              <w:t>Примітки</w:t>
            </w:r>
          </w:p>
        </w:tc>
      </w:tr>
      <w:tr w:rsidR="0025120E" w:rsidRPr="00E75C60" w:rsidTr="00DC173A">
        <w:trPr>
          <w:trHeight w:val="242"/>
        </w:trPr>
        <w:tc>
          <w:tcPr>
            <w:tcW w:w="566" w:type="dxa"/>
            <w:shd w:val="clear" w:color="auto" w:fill="auto"/>
          </w:tcPr>
          <w:p w:rsidR="0025120E" w:rsidRPr="00E75C60" w:rsidRDefault="0025120E" w:rsidP="008A39EA">
            <w:pPr>
              <w:jc w:val="center"/>
              <w:rPr>
                <w:b/>
                <w:sz w:val="23"/>
                <w:szCs w:val="23"/>
              </w:rPr>
            </w:pPr>
            <w:r w:rsidRPr="00E75C60">
              <w:rPr>
                <w:b/>
                <w:sz w:val="23"/>
                <w:szCs w:val="23"/>
              </w:rPr>
              <w:t>1</w:t>
            </w:r>
          </w:p>
        </w:tc>
        <w:tc>
          <w:tcPr>
            <w:tcW w:w="1873" w:type="dxa"/>
            <w:shd w:val="clear" w:color="auto" w:fill="auto"/>
          </w:tcPr>
          <w:p w:rsidR="0025120E" w:rsidRPr="00E75C60" w:rsidRDefault="0025120E" w:rsidP="008A39EA">
            <w:pPr>
              <w:jc w:val="center"/>
              <w:rPr>
                <w:b/>
                <w:sz w:val="23"/>
                <w:szCs w:val="23"/>
              </w:rPr>
            </w:pPr>
            <w:r w:rsidRPr="00E75C60">
              <w:rPr>
                <w:b/>
                <w:sz w:val="23"/>
                <w:szCs w:val="23"/>
              </w:rPr>
              <w:t>2</w:t>
            </w:r>
          </w:p>
        </w:tc>
        <w:tc>
          <w:tcPr>
            <w:tcW w:w="1370" w:type="dxa"/>
            <w:shd w:val="clear" w:color="auto" w:fill="auto"/>
          </w:tcPr>
          <w:p w:rsidR="0025120E" w:rsidRPr="00E75C60" w:rsidRDefault="0025120E" w:rsidP="008A39EA">
            <w:pPr>
              <w:jc w:val="center"/>
              <w:rPr>
                <w:b/>
                <w:sz w:val="23"/>
                <w:szCs w:val="23"/>
              </w:rPr>
            </w:pPr>
            <w:r w:rsidRPr="00E75C60">
              <w:rPr>
                <w:b/>
                <w:sz w:val="23"/>
                <w:szCs w:val="23"/>
              </w:rPr>
              <w:t>3</w:t>
            </w:r>
          </w:p>
        </w:tc>
        <w:tc>
          <w:tcPr>
            <w:tcW w:w="1551" w:type="dxa"/>
            <w:shd w:val="clear" w:color="auto" w:fill="auto"/>
          </w:tcPr>
          <w:p w:rsidR="0025120E" w:rsidRPr="00E75C60" w:rsidRDefault="0025120E" w:rsidP="008A39EA">
            <w:pPr>
              <w:jc w:val="center"/>
              <w:rPr>
                <w:b/>
                <w:sz w:val="23"/>
                <w:szCs w:val="23"/>
              </w:rPr>
            </w:pPr>
            <w:r w:rsidRPr="00E75C60">
              <w:rPr>
                <w:b/>
                <w:sz w:val="23"/>
                <w:szCs w:val="23"/>
              </w:rPr>
              <w:t>4</w:t>
            </w:r>
          </w:p>
        </w:tc>
        <w:tc>
          <w:tcPr>
            <w:tcW w:w="3033" w:type="dxa"/>
            <w:shd w:val="clear" w:color="auto" w:fill="auto"/>
          </w:tcPr>
          <w:p w:rsidR="0025120E" w:rsidRPr="00E75C60" w:rsidRDefault="0025120E" w:rsidP="008A39EA">
            <w:pPr>
              <w:jc w:val="center"/>
              <w:rPr>
                <w:b/>
                <w:sz w:val="23"/>
                <w:szCs w:val="23"/>
              </w:rPr>
            </w:pPr>
            <w:r w:rsidRPr="00E75C60">
              <w:rPr>
                <w:b/>
                <w:sz w:val="23"/>
                <w:szCs w:val="23"/>
              </w:rPr>
              <w:t>5</w:t>
            </w:r>
          </w:p>
        </w:tc>
        <w:tc>
          <w:tcPr>
            <w:tcW w:w="5812" w:type="dxa"/>
            <w:shd w:val="clear" w:color="auto" w:fill="auto"/>
          </w:tcPr>
          <w:p w:rsidR="0025120E" w:rsidRPr="00E75C60" w:rsidRDefault="0025120E" w:rsidP="008A39EA">
            <w:pPr>
              <w:jc w:val="center"/>
              <w:rPr>
                <w:b/>
                <w:sz w:val="23"/>
                <w:szCs w:val="23"/>
              </w:rPr>
            </w:pPr>
            <w:r w:rsidRPr="00E75C60">
              <w:rPr>
                <w:b/>
                <w:sz w:val="23"/>
                <w:szCs w:val="23"/>
              </w:rPr>
              <w:t>6</w:t>
            </w:r>
          </w:p>
        </w:tc>
        <w:tc>
          <w:tcPr>
            <w:tcW w:w="1275" w:type="dxa"/>
            <w:shd w:val="clear" w:color="auto" w:fill="auto"/>
          </w:tcPr>
          <w:p w:rsidR="0025120E" w:rsidRPr="00E75C60" w:rsidRDefault="0025120E" w:rsidP="008A39EA">
            <w:pPr>
              <w:jc w:val="center"/>
              <w:rPr>
                <w:b/>
                <w:sz w:val="23"/>
                <w:szCs w:val="23"/>
              </w:rPr>
            </w:pPr>
            <w:r w:rsidRPr="00E75C60">
              <w:rPr>
                <w:b/>
                <w:sz w:val="23"/>
                <w:szCs w:val="23"/>
              </w:rPr>
              <w:t>7</w:t>
            </w:r>
          </w:p>
        </w:tc>
      </w:tr>
      <w:tr w:rsidR="0025120E" w:rsidRPr="00E75C60" w:rsidTr="00695849">
        <w:trPr>
          <w:trHeight w:val="56"/>
        </w:trPr>
        <w:tc>
          <w:tcPr>
            <w:tcW w:w="15480" w:type="dxa"/>
            <w:gridSpan w:val="7"/>
            <w:shd w:val="clear" w:color="auto" w:fill="auto"/>
          </w:tcPr>
          <w:p w:rsidR="0025120E" w:rsidRPr="00E75C60" w:rsidRDefault="0025120E" w:rsidP="00566A48">
            <w:pPr>
              <w:ind w:right="-816"/>
              <w:jc w:val="center"/>
              <w:rPr>
                <w:b/>
                <w:sz w:val="23"/>
                <w:szCs w:val="23"/>
              </w:rPr>
            </w:pPr>
            <w:r w:rsidRPr="00E75C60">
              <w:rPr>
                <w:b/>
                <w:sz w:val="23"/>
                <w:szCs w:val="23"/>
              </w:rPr>
              <w:t>Накази з основної діяльності</w:t>
            </w:r>
          </w:p>
        </w:tc>
      </w:tr>
      <w:tr w:rsidR="005B23D3" w:rsidRPr="00E75C60" w:rsidTr="00DC173A">
        <w:trPr>
          <w:trHeight w:val="924"/>
        </w:trPr>
        <w:tc>
          <w:tcPr>
            <w:tcW w:w="566" w:type="dxa"/>
            <w:shd w:val="clear" w:color="auto" w:fill="auto"/>
          </w:tcPr>
          <w:p w:rsidR="005B23D3" w:rsidRPr="00E75C60" w:rsidRDefault="005B23D3" w:rsidP="003F7F37">
            <w:pPr>
              <w:jc w:val="center"/>
              <w:rPr>
                <w:sz w:val="23"/>
                <w:szCs w:val="23"/>
              </w:rPr>
            </w:pPr>
          </w:p>
          <w:p w:rsidR="005B23D3" w:rsidRPr="00E75C60" w:rsidRDefault="005B23D3" w:rsidP="003F7F37">
            <w:pPr>
              <w:jc w:val="center"/>
              <w:rPr>
                <w:sz w:val="23"/>
                <w:szCs w:val="23"/>
              </w:rPr>
            </w:pPr>
            <w:r w:rsidRPr="00E75C60">
              <w:rPr>
                <w:sz w:val="23"/>
                <w:szCs w:val="23"/>
              </w:rPr>
              <w:t>1.</w:t>
            </w:r>
          </w:p>
        </w:tc>
        <w:tc>
          <w:tcPr>
            <w:tcW w:w="1873" w:type="dxa"/>
            <w:shd w:val="clear" w:color="auto" w:fill="auto"/>
          </w:tcPr>
          <w:p w:rsidR="005B23D3" w:rsidRPr="00E75C60" w:rsidRDefault="005B23D3" w:rsidP="008A39EA">
            <w:pPr>
              <w:jc w:val="center"/>
              <w:rPr>
                <w:sz w:val="23"/>
                <w:szCs w:val="23"/>
                <w:highlight w:val="yellow"/>
              </w:rPr>
            </w:pPr>
            <w:r w:rsidRPr="00E75C60">
              <w:rPr>
                <w:sz w:val="23"/>
                <w:szCs w:val="23"/>
              </w:rPr>
              <w:t>Департамент соціального захисту населення Полтавської ОДА</w:t>
            </w:r>
          </w:p>
        </w:tc>
        <w:tc>
          <w:tcPr>
            <w:tcW w:w="1370" w:type="dxa"/>
            <w:shd w:val="clear" w:color="auto" w:fill="auto"/>
          </w:tcPr>
          <w:p w:rsidR="005B23D3" w:rsidRPr="00E75C60" w:rsidRDefault="005B23D3" w:rsidP="008A39EA">
            <w:pPr>
              <w:jc w:val="center"/>
              <w:rPr>
                <w:sz w:val="23"/>
                <w:szCs w:val="23"/>
              </w:rPr>
            </w:pPr>
          </w:p>
          <w:p w:rsidR="005B23D3" w:rsidRPr="00E75C60" w:rsidRDefault="005B23D3" w:rsidP="008A39EA">
            <w:pPr>
              <w:jc w:val="center"/>
              <w:rPr>
                <w:sz w:val="23"/>
                <w:szCs w:val="23"/>
              </w:rPr>
            </w:pPr>
            <w:r w:rsidRPr="00E75C60">
              <w:rPr>
                <w:sz w:val="23"/>
                <w:szCs w:val="23"/>
              </w:rPr>
              <w:t>наказ</w:t>
            </w:r>
          </w:p>
          <w:p w:rsidR="005B23D3" w:rsidRPr="00E75C60" w:rsidRDefault="005B23D3" w:rsidP="008A39EA">
            <w:pPr>
              <w:rPr>
                <w:sz w:val="23"/>
                <w:szCs w:val="23"/>
              </w:rPr>
            </w:pPr>
          </w:p>
        </w:tc>
        <w:tc>
          <w:tcPr>
            <w:tcW w:w="1551" w:type="dxa"/>
            <w:shd w:val="clear" w:color="auto" w:fill="auto"/>
          </w:tcPr>
          <w:p w:rsidR="00F721F5" w:rsidRPr="00E75C60" w:rsidRDefault="00F721F5" w:rsidP="00E964CE">
            <w:pPr>
              <w:jc w:val="center"/>
              <w:rPr>
                <w:sz w:val="23"/>
                <w:szCs w:val="23"/>
              </w:rPr>
            </w:pPr>
          </w:p>
          <w:p w:rsidR="009B58BE" w:rsidRDefault="00411FDF" w:rsidP="006E5689">
            <w:pPr>
              <w:jc w:val="center"/>
              <w:rPr>
                <w:sz w:val="23"/>
                <w:szCs w:val="23"/>
              </w:rPr>
            </w:pPr>
            <w:r>
              <w:rPr>
                <w:sz w:val="23"/>
                <w:szCs w:val="23"/>
              </w:rPr>
              <w:t>0</w:t>
            </w:r>
            <w:r w:rsidR="00D37A55">
              <w:rPr>
                <w:sz w:val="23"/>
                <w:szCs w:val="23"/>
              </w:rPr>
              <w:t>6</w:t>
            </w:r>
            <w:r>
              <w:rPr>
                <w:sz w:val="23"/>
                <w:szCs w:val="23"/>
              </w:rPr>
              <w:t>.</w:t>
            </w:r>
            <w:r w:rsidR="00482D86">
              <w:rPr>
                <w:sz w:val="23"/>
                <w:szCs w:val="23"/>
              </w:rPr>
              <w:t>1</w:t>
            </w:r>
            <w:r w:rsidR="00D37A55">
              <w:rPr>
                <w:sz w:val="23"/>
                <w:szCs w:val="23"/>
              </w:rPr>
              <w:t>1</w:t>
            </w:r>
            <w:r>
              <w:rPr>
                <w:sz w:val="23"/>
                <w:szCs w:val="23"/>
              </w:rPr>
              <w:t>.2023</w:t>
            </w:r>
          </w:p>
          <w:p w:rsidR="00411FDF" w:rsidRPr="00E75C60" w:rsidRDefault="00411FDF" w:rsidP="00D37A55">
            <w:pPr>
              <w:jc w:val="center"/>
              <w:rPr>
                <w:sz w:val="23"/>
                <w:szCs w:val="23"/>
              </w:rPr>
            </w:pPr>
            <w:r>
              <w:rPr>
                <w:sz w:val="23"/>
                <w:szCs w:val="23"/>
              </w:rPr>
              <w:t xml:space="preserve">№ </w:t>
            </w:r>
            <w:r w:rsidR="00D37A55">
              <w:rPr>
                <w:sz w:val="23"/>
                <w:szCs w:val="23"/>
              </w:rPr>
              <w:t>76</w:t>
            </w:r>
          </w:p>
        </w:tc>
        <w:tc>
          <w:tcPr>
            <w:tcW w:w="3033" w:type="dxa"/>
            <w:shd w:val="clear" w:color="auto" w:fill="auto"/>
          </w:tcPr>
          <w:p w:rsidR="00263CF5" w:rsidRDefault="00263CF5" w:rsidP="00231AC3">
            <w:pPr>
              <w:jc w:val="center"/>
              <w:rPr>
                <w:sz w:val="23"/>
                <w:szCs w:val="23"/>
              </w:rPr>
            </w:pPr>
          </w:p>
          <w:p w:rsidR="005B23D3" w:rsidRPr="00E75C60" w:rsidRDefault="00411FDF" w:rsidP="00D37A55">
            <w:pPr>
              <w:jc w:val="center"/>
              <w:rPr>
                <w:sz w:val="23"/>
                <w:szCs w:val="23"/>
              </w:rPr>
            </w:pPr>
            <w:r>
              <w:rPr>
                <w:sz w:val="23"/>
                <w:szCs w:val="23"/>
              </w:rPr>
              <w:t xml:space="preserve">Про </w:t>
            </w:r>
            <w:r w:rsidR="00D37A55">
              <w:rPr>
                <w:sz w:val="23"/>
                <w:szCs w:val="23"/>
              </w:rPr>
              <w:t>погодження програми підвищення кваліфікації</w:t>
            </w:r>
          </w:p>
        </w:tc>
        <w:tc>
          <w:tcPr>
            <w:tcW w:w="5812" w:type="dxa"/>
            <w:shd w:val="clear" w:color="auto" w:fill="auto"/>
          </w:tcPr>
          <w:p w:rsidR="00411FDF" w:rsidRPr="00E75C60" w:rsidRDefault="00231AC3" w:rsidP="00D37A55">
            <w:pPr>
              <w:jc w:val="both"/>
              <w:rPr>
                <w:sz w:val="23"/>
                <w:szCs w:val="23"/>
              </w:rPr>
            </w:pPr>
            <w:r>
              <w:rPr>
                <w:sz w:val="23"/>
                <w:szCs w:val="23"/>
              </w:rPr>
              <w:t xml:space="preserve">Відповідно до </w:t>
            </w:r>
            <w:r w:rsidR="00D37A55">
              <w:rPr>
                <w:sz w:val="23"/>
                <w:szCs w:val="23"/>
              </w:rPr>
              <w:t xml:space="preserve">пункту 12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затвердженого постановою кабінету Міністрів України від 06 лютого 2019 року №106 (зі змінами), наказу Національного агентства України з питань державної служби від 02.11.2022 №107-22 «Про затвердження вимог до змісту і структури програм підвищення кваліфікації державних службовців, голів місцевих державних адміністрацій, їх перших заступників, посадових осіб місцевого самоврядування та депутатів місцевих рад» </w:t>
            </w:r>
            <w:r w:rsidR="00F91441">
              <w:rPr>
                <w:sz w:val="23"/>
                <w:szCs w:val="23"/>
              </w:rPr>
              <w:t>погоджено спеціальну короткострокову програму підвищення кваліфікації «Організація в громадах діяльності щодо реалізації Програми для кривдників та осіб, схильних до вчинення домашнього насильства у будь-якій формі»</w:t>
            </w:r>
          </w:p>
        </w:tc>
        <w:tc>
          <w:tcPr>
            <w:tcW w:w="1275" w:type="dxa"/>
            <w:shd w:val="clear" w:color="auto" w:fill="auto"/>
          </w:tcPr>
          <w:p w:rsidR="005B23D3" w:rsidRPr="00E75C60" w:rsidRDefault="005B23D3" w:rsidP="008A39EA">
            <w:pPr>
              <w:jc w:val="both"/>
              <w:rPr>
                <w:sz w:val="23"/>
                <w:szCs w:val="23"/>
              </w:rPr>
            </w:pPr>
          </w:p>
          <w:p w:rsidR="005B23D3" w:rsidRPr="00E75C60" w:rsidRDefault="005B23D3" w:rsidP="008A39EA">
            <w:pPr>
              <w:rPr>
                <w:sz w:val="23"/>
                <w:szCs w:val="23"/>
              </w:rPr>
            </w:pPr>
          </w:p>
          <w:p w:rsidR="005B23D3" w:rsidRPr="00E75C60" w:rsidRDefault="005B23D3" w:rsidP="008A39EA">
            <w:pPr>
              <w:rPr>
                <w:sz w:val="23"/>
                <w:szCs w:val="23"/>
              </w:rPr>
            </w:pPr>
          </w:p>
          <w:p w:rsidR="005B23D3" w:rsidRDefault="005B23D3" w:rsidP="008A39EA">
            <w:pPr>
              <w:rPr>
                <w:sz w:val="23"/>
                <w:szCs w:val="23"/>
              </w:rPr>
            </w:pPr>
          </w:p>
          <w:p w:rsidR="00F35CCD" w:rsidRPr="00E75C60" w:rsidRDefault="00F35CCD" w:rsidP="008A39EA">
            <w:pPr>
              <w:rPr>
                <w:sz w:val="23"/>
                <w:szCs w:val="23"/>
              </w:rPr>
            </w:pPr>
          </w:p>
          <w:p w:rsidR="005B23D3" w:rsidRPr="00E75C60" w:rsidRDefault="005B23D3" w:rsidP="008A39EA">
            <w:pPr>
              <w:rPr>
                <w:sz w:val="23"/>
                <w:szCs w:val="23"/>
              </w:rPr>
            </w:pPr>
          </w:p>
        </w:tc>
      </w:tr>
      <w:tr w:rsidR="00F35CCD" w:rsidRPr="00E75C60" w:rsidTr="00DC173A">
        <w:trPr>
          <w:trHeight w:val="924"/>
        </w:trPr>
        <w:tc>
          <w:tcPr>
            <w:tcW w:w="566" w:type="dxa"/>
            <w:shd w:val="clear" w:color="auto" w:fill="auto"/>
          </w:tcPr>
          <w:p w:rsidR="00F35CCD" w:rsidRDefault="00F35CCD" w:rsidP="003F7F37">
            <w:pPr>
              <w:jc w:val="center"/>
              <w:rPr>
                <w:sz w:val="23"/>
                <w:szCs w:val="23"/>
              </w:rPr>
            </w:pPr>
          </w:p>
          <w:p w:rsidR="00F35CCD" w:rsidRDefault="00F35CCD" w:rsidP="003F7F37">
            <w:pPr>
              <w:jc w:val="center"/>
              <w:rPr>
                <w:sz w:val="23"/>
                <w:szCs w:val="23"/>
              </w:rPr>
            </w:pPr>
          </w:p>
          <w:p w:rsidR="00F35CCD" w:rsidRPr="00E75C60" w:rsidRDefault="00F35CCD" w:rsidP="003F7F37">
            <w:pPr>
              <w:jc w:val="center"/>
              <w:rPr>
                <w:sz w:val="23"/>
                <w:szCs w:val="23"/>
              </w:rPr>
            </w:pPr>
            <w:r>
              <w:rPr>
                <w:sz w:val="23"/>
                <w:szCs w:val="23"/>
              </w:rPr>
              <w:t>2.</w:t>
            </w:r>
          </w:p>
        </w:tc>
        <w:tc>
          <w:tcPr>
            <w:tcW w:w="1873" w:type="dxa"/>
            <w:shd w:val="clear" w:color="auto" w:fill="auto"/>
          </w:tcPr>
          <w:p w:rsidR="00F35CCD" w:rsidRPr="00E75C60" w:rsidRDefault="00F35CCD" w:rsidP="008A39EA">
            <w:pPr>
              <w:jc w:val="center"/>
              <w:rPr>
                <w:sz w:val="23"/>
                <w:szCs w:val="23"/>
              </w:rPr>
            </w:pPr>
            <w:r w:rsidRPr="00E75C60">
              <w:rPr>
                <w:sz w:val="23"/>
                <w:szCs w:val="23"/>
              </w:rPr>
              <w:t>Департамент соціального захисту населення Полтавської ОДА</w:t>
            </w:r>
          </w:p>
        </w:tc>
        <w:tc>
          <w:tcPr>
            <w:tcW w:w="1370" w:type="dxa"/>
            <w:shd w:val="clear" w:color="auto" w:fill="auto"/>
          </w:tcPr>
          <w:p w:rsidR="00F35CCD" w:rsidRDefault="00F35CCD" w:rsidP="008A39EA">
            <w:pPr>
              <w:jc w:val="center"/>
              <w:rPr>
                <w:sz w:val="23"/>
                <w:szCs w:val="23"/>
              </w:rPr>
            </w:pPr>
          </w:p>
          <w:p w:rsidR="00F35CCD" w:rsidRPr="00E75C60" w:rsidRDefault="00F35CCD" w:rsidP="008A39EA">
            <w:pPr>
              <w:jc w:val="center"/>
              <w:rPr>
                <w:sz w:val="23"/>
                <w:szCs w:val="23"/>
              </w:rPr>
            </w:pPr>
            <w:r>
              <w:rPr>
                <w:sz w:val="23"/>
                <w:szCs w:val="23"/>
              </w:rPr>
              <w:t>наказ</w:t>
            </w:r>
          </w:p>
        </w:tc>
        <w:tc>
          <w:tcPr>
            <w:tcW w:w="1551" w:type="dxa"/>
            <w:shd w:val="clear" w:color="auto" w:fill="auto"/>
          </w:tcPr>
          <w:p w:rsidR="00F35CCD" w:rsidRDefault="00F35CCD" w:rsidP="00E964CE">
            <w:pPr>
              <w:jc w:val="center"/>
              <w:rPr>
                <w:sz w:val="23"/>
                <w:szCs w:val="23"/>
              </w:rPr>
            </w:pPr>
          </w:p>
          <w:p w:rsidR="00F35CCD" w:rsidRDefault="00482D86" w:rsidP="00E964CE">
            <w:pPr>
              <w:jc w:val="center"/>
              <w:rPr>
                <w:sz w:val="23"/>
                <w:szCs w:val="23"/>
              </w:rPr>
            </w:pPr>
            <w:r>
              <w:rPr>
                <w:sz w:val="23"/>
                <w:szCs w:val="23"/>
              </w:rPr>
              <w:t>0</w:t>
            </w:r>
            <w:r w:rsidR="00F91441">
              <w:rPr>
                <w:sz w:val="23"/>
                <w:szCs w:val="23"/>
              </w:rPr>
              <w:t>7</w:t>
            </w:r>
            <w:r w:rsidR="00F35CCD">
              <w:rPr>
                <w:sz w:val="23"/>
                <w:szCs w:val="23"/>
              </w:rPr>
              <w:t>.</w:t>
            </w:r>
            <w:r>
              <w:rPr>
                <w:sz w:val="23"/>
                <w:szCs w:val="23"/>
              </w:rPr>
              <w:t>1</w:t>
            </w:r>
            <w:r w:rsidR="00F91441">
              <w:rPr>
                <w:sz w:val="23"/>
                <w:szCs w:val="23"/>
              </w:rPr>
              <w:t>1</w:t>
            </w:r>
            <w:r w:rsidR="00F35CCD">
              <w:rPr>
                <w:sz w:val="23"/>
                <w:szCs w:val="23"/>
              </w:rPr>
              <w:t xml:space="preserve">.2023 </w:t>
            </w:r>
          </w:p>
          <w:p w:rsidR="00F35CCD" w:rsidRPr="00E75C60" w:rsidRDefault="00482D86" w:rsidP="00F91441">
            <w:pPr>
              <w:jc w:val="center"/>
              <w:rPr>
                <w:sz w:val="23"/>
                <w:szCs w:val="23"/>
              </w:rPr>
            </w:pPr>
            <w:r>
              <w:rPr>
                <w:sz w:val="23"/>
                <w:szCs w:val="23"/>
              </w:rPr>
              <w:t xml:space="preserve">№ </w:t>
            </w:r>
            <w:r w:rsidR="00F91441">
              <w:rPr>
                <w:sz w:val="23"/>
                <w:szCs w:val="23"/>
              </w:rPr>
              <w:t>77</w:t>
            </w:r>
          </w:p>
        </w:tc>
        <w:tc>
          <w:tcPr>
            <w:tcW w:w="3033" w:type="dxa"/>
            <w:shd w:val="clear" w:color="auto" w:fill="auto"/>
          </w:tcPr>
          <w:p w:rsidR="00263CF5" w:rsidRDefault="00263CF5" w:rsidP="00546C31">
            <w:pPr>
              <w:jc w:val="center"/>
              <w:rPr>
                <w:sz w:val="23"/>
                <w:szCs w:val="23"/>
              </w:rPr>
            </w:pPr>
          </w:p>
          <w:p w:rsidR="00F35CCD" w:rsidRPr="00E75C60" w:rsidRDefault="00C23CB7" w:rsidP="00F91441">
            <w:pPr>
              <w:jc w:val="center"/>
              <w:rPr>
                <w:sz w:val="23"/>
                <w:szCs w:val="23"/>
              </w:rPr>
            </w:pPr>
            <w:r>
              <w:rPr>
                <w:sz w:val="23"/>
                <w:szCs w:val="23"/>
              </w:rPr>
              <w:t xml:space="preserve">Про </w:t>
            </w:r>
            <w:r w:rsidR="00F91441">
              <w:rPr>
                <w:sz w:val="23"/>
                <w:szCs w:val="23"/>
              </w:rPr>
              <w:t>внесення змін до паспортів бюджетних програм місцевого бюджету на 2023 рік</w:t>
            </w:r>
          </w:p>
        </w:tc>
        <w:tc>
          <w:tcPr>
            <w:tcW w:w="5812" w:type="dxa"/>
            <w:shd w:val="clear" w:color="auto" w:fill="auto"/>
          </w:tcPr>
          <w:p w:rsidR="00F35CCD" w:rsidRPr="00E75C60" w:rsidRDefault="00F91441" w:rsidP="00F91441">
            <w:pPr>
              <w:jc w:val="both"/>
              <w:rPr>
                <w:sz w:val="23"/>
                <w:szCs w:val="23"/>
              </w:rPr>
            </w:pPr>
            <w:r>
              <w:rPr>
                <w:sz w:val="23"/>
                <w:szCs w:val="23"/>
              </w:rPr>
              <w:t>Відповідно до наказу Міністерства фінансів України від 26.08.2014 № 836 «Про деякі питання запровадження програмно-цільового методу складання та виконання місцевих бюджетів», рішення двадцятої  позачергової сесії Полтавської обласної ради восьмого скликання від 23.12.2022 № 528 «Про обласний бюджет Полтавської області на 2023 рік 16100000000 (код бюджету)» (зі змінами) внесені зміни до паспортів бюджетних програм місцевого бюджету на 2023 рік за КПКВК МБ 0813121,0813171</w:t>
            </w:r>
          </w:p>
        </w:tc>
        <w:tc>
          <w:tcPr>
            <w:tcW w:w="1275" w:type="dxa"/>
            <w:shd w:val="clear" w:color="auto" w:fill="auto"/>
          </w:tcPr>
          <w:p w:rsidR="00F35CCD" w:rsidRDefault="00F35CCD" w:rsidP="008A39EA">
            <w:pPr>
              <w:jc w:val="both"/>
              <w:rPr>
                <w:sz w:val="23"/>
                <w:szCs w:val="23"/>
              </w:rPr>
            </w:pPr>
          </w:p>
          <w:p w:rsidR="00411FDF" w:rsidRDefault="00411FDF" w:rsidP="008A39EA">
            <w:pPr>
              <w:jc w:val="both"/>
              <w:rPr>
                <w:sz w:val="23"/>
                <w:szCs w:val="23"/>
              </w:rPr>
            </w:pPr>
          </w:p>
          <w:p w:rsidR="00411FDF" w:rsidRDefault="00411FDF" w:rsidP="008A39EA">
            <w:pPr>
              <w:jc w:val="both"/>
              <w:rPr>
                <w:sz w:val="23"/>
                <w:szCs w:val="23"/>
              </w:rPr>
            </w:pPr>
          </w:p>
          <w:p w:rsidR="00411FDF" w:rsidRDefault="00411FDF" w:rsidP="008A39EA">
            <w:pPr>
              <w:jc w:val="both"/>
              <w:rPr>
                <w:sz w:val="23"/>
                <w:szCs w:val="23"/>
              </w:rPr>
            </w:pPr>
          </w:p>
          <w:p w:rsidR="00411FDF" w:rsidRDefault="00411FDF" w:rsidP="008A39EA">
            <w:pPr>
              <w:jc w:val="both"/>
              <w:rPr>
                <w:sz w:val="23"/>
                <w:szCs w:val="23"/>
              </w:rPr>
            </w:pPr>
          </w:p>
          <w:p w:rsidR="00411FDF" w:rsidRPr="00E75C60" w:rsidRDefault="00411FDF" w:rsidP="008A39EA">
            <w:pPr>
              <w:jc w:val="both"/>
              <w:rPr>
                <w:sz w:val="23"/>
                <w:szCs w:val="23"/>
              </w:rPr>
            </w:pPr>
          </w:p>
        </w:tc>
      </w:tr>
      <w:tr w:rsidR="00223526" w:rsidRPr="00E75C60" w:rsidTr="00DC173A">
        <w:trPr>
          <w:trHeight w:val="924"/>
        </w:trPr>
        <w:tc>
          <w:tcPr>
            <w:tcW w:w="566" w:type="dxa"/>
            <w:shd w:val="clear" w:color="auto" w:fill="auto"/>
          </w:tcPr>
          <w:p w:rsidR="00C92039" w:rsidRDefault="00C92039" w:rsidP="003F7F37">
            <w:pPr>
              <w:jc w:val="center"/>
              <w:rPr>
                <w:sz w:val="23"/>
                <w:szCs w:val="23"/>
              </w:rPr>
            </w:pPr>
          </w:p>
          <w:p w:rsidR="00C92039" w:rsidRDefault="00C92039" w:rsidP="003F7F37">
            <w:pPr>
              <w:jc w:val="center"/>
              <w:rPr>
                <w:sz w:val="23"/>
                <w:szCs w:val="23"/>
              </w:rPr>
            </w:pPr>
          </w:p>
          <w:p w:rsidR="00223526" w:rsidRDefault="00C92039" w:rsidP="003F7F37">
            <w:pPr>
              <w:jc w:val="center"/>
              <w:rPr>
                <w:sz w:val="23"/>
                <w:szCs w:val="23"/>
              </w:rPr>
            </w:pPr>
            <w:r>
              <w:rPr>
                <w:sz w:val="23"/>
                <w:szCs w:val="23"/>
              </w:rPr>
              <w:t>3.</w:t>
            </w:r>
          </w:p>
        </w:tc>
        <w:tc>
          <w:tcPr>
            <w:tcW w:w="1873" w:type="dxa"/>
            <w:shd w:val="clear" w:color="auto" w:fill="auto"/>
          </w:tcPr>
          <w:p w:rsidR="00223526" w:rsidRPr="00E75C60" w:rsidRDefault="00287C37" w:rsidP="008A39EA">
            <w:pPr>
              <w:jc w:val="center"/>
              <w:rPr>
                <w:sz w:val="23"/>
                <w:szCs w:val="23"/>
              </w:rPr>
            </w:pPr>
            <w:r w:rsidRPr="00E75C60">
              <w:rPr>
                <w:sz w:val="23"/>
                <w:szCs w:val="23"/>
              </w:rPr>
              <w:t>Департамент соціального захисту населення Полтавської ОДА</w:t>
            </w:r>
          </w:p>
        </w:tc>
        <w:tc>
          <w:tcPr>
            <w:tcW w:w="1370" w:type="dxa"/>
            <w:shd w:val="clear" w:color="auto" w:fill="auto"/>
          </w:tcPr>
          <w:p w:rsidR="00223526" w:rsidRDefault="00287C37" w:rsidP="008A39EA">
            <w:pPr>
              <w:jc w:val="center"/>
              <w:rPr>
                <w:sz w:val="23"/>
                <w:szCs w:val="23"/>
              </w:rPr>
            </w:pPr>
            <w:r>
              <w:rPr>
                <w:sz w:val="23"/>
                <w:szCs w:val="23"/>
              </w:rPr>
              <w:t>наказ</w:t>
            </w:r>
          </w:p>
        </w:tc>
        <w:tc>
          <w:tcPr>
            <w:tcW w:w="1551" w:type="dxa"/>
            <w:shd w:val="clear" w:color="auto" w:fill="auto"/>
          </w:tcPr>
          <w:p w:rsidR="00223526" w:rsidRDefault="007D700B" w:rsidP="00E964CE">
            <w:pPr>
              <w:jc w:val="center"/>
              <w:rPr>
                <w:sz w:val="23"/>
                <w:szCs w:val="23"/>
              </w:rPr>
            </w:pPr>
            <w:r>
              <w:rPr>
                <w:sz w:val="23"/>
                <w:szCs w:val="23"/>
              </w:rPr>
              <w:t>0</w:t>
            </w:r>
            <w:r w:rsidR="00F91441">
              <w:rPr>
                <w:sz w:val="23"/>
                <w:szCs w:val="23"/>
              </w:rPr>
              <w:t>8</w:t>
            </w:r>
            <w:r w:rsidR="00287C37">
              <w:rPr>
                <w:sz w:val="23"/>
                <w:szCs w:val="23"/>
              </w:rPr>
              <w:t>.</w:t>
            </w:r>
            <w:r>
              <w:rPr>
                <w:sz w:val="23"/>
                <w:szCs w:val="23"/>
              </w:rPr>
              <w:t>1</w:t>
            </w:r>
            <w:r w:rsidR="00F91441">
              <w:rPr>
                <w:sz w:val="23"/>
                <w:szCs w:val="23"/>
              </w:rPr>
              <w:t>1</w:t>
            </w:r>
            <w:r w:rsidR="00287C37">
              <w:rPr>
                <w:sz w:val="23"/>
                <w:szCs w:val="23"/>
              </w:rPr>
              <w:t>.2023</w:t>
            </w:r>
          </w:p>
          <w:p w:rsidR="00287C37" w:rsidRDefault="00287C37" w:rsidP="00F91441">
            <w:pPr>
              <w:jc w:val="center"/>
              <w:rPr>
                <w:sz w:val="23"/>
                <w:szCs w:val="23"/>
              </w:rPr>
            </w:pPr>
            <w:r>
              <w:rPr>
                <w:sz w:val="23"/>
                <w:szCs w:val="23"/>
              </w:rPr>
              <w:t>№</w:t>
            </w:r>
            <w:r w:rsidR="00F91441">
              <w:rPr>
                <w:sz w:val="23"/>
                <w:szCs w:val="23"/>
              </w:rPr>
              <w:t>78</w:t>
            </w:r>
          </w:p>
        </w:tc>
        <w:tc>
          <w:tcPr>
            <w:tcW w:w="3033" w:type="dxa"/>
            <w:shd w:val="clear" w:color="auto" w:fill="auto"/>
          </w:tcPr>
          <w:p w:rsidR="00223526" w:rsidRDefault="007D700B" w:rsidP="00F91441">
            <w:pPr>
              <w:jc w:val="center"/>
              <w:rPr>
                <w:sz w:val="23"/>
                <w:szCs w:val="23"/>
              </w:rPr>
            </w:pPr>
            <w:r>
              <w:rPr>
                <w:sz w:val="23"/>
                <w:szCs w:val="23"/>
              </w:rPr>
              <w:t xml:space="preserve">Про </w:t>
            </w:r>
            <w:r w:rsidR="00F91441">
              <w:rPr>
                <w:sz w:val="23"/>
                <w:szCs w:val="23"/>
              </w:rPr>
              <w:t xml:space="preserve">результати проведеного аудиту у Ліщинівському психоневрологічному будинку-інтернаті  </w:t>
            </w:r>
          </w:p>
        </w:tc>
        <w:tc>
          <w:tcPr>
            <w:tcW w:w="5812" w:type="dxa"/>
            <w:shd w:val="clear" w:color="auto" w:fill="auto"/>
          </w:tcPr>
          <w:p w:rsidR="00223526" w:rsidRDefault="007D700B" w:rsidP="00480342">
            <w:pPr>
              <w:jc w:val="both"/>
              <w:rPr>
                <w:sz w:val="23"/>
                <w:szCs w:val="23"/>
              </w:rPr>
            </w:pPr>
            <w:r>
              <w:rPr>
                <w:sz w:val="23"/>
                <w:szCs w:val="23"/>
              </w:rPr>
              <w:t xml:space="preserve">Відповідно до </w:t>
            </w:r>
            <w:r w:rsidR="00480342">
              <w:rPr>
                <w:sz w:val="23"/>
                <w:szCs w:val="23"/>
              </w:rPr>
              <w:t>аудиторського звіту від 08.11.2023 року №6</w:t>
            </w:r>
            <w:r w:rsidR="00DB15A6">
              <w:rPr>
                <w:sz w:val="23"/>
                <w:szCs w:val="23"/>
              </w:rPr>
              <w:t xml:space="preserve"> </w:t>
            </w:r>
            <w:proofErr w:type="spellStart"/>
            <w:r w:rsidR="00DB15A6">
              <w:rPr>
                <w:sz w:val="23"/>
                <w:szCs w:val="23"/>
              </w:rPr>
              <w:t>Ліщинівського</w:t>
            </w:r>
            <w:proofErr w:type="spellEnd"/>
            <w:r w:rsidR="00DB15A6">
              <w:rPr>
                <w:sz w:val="23"/>
                <w:szCs w:val="23"/>
              </w:rPr>
              <w:t xml:space="preserve"> психоневрологічного будинку-інтернату, директором Шкарбаном Анатолієм Миколайовичем вжиті невідкладні заходи щодо усунення недоліків, встановлених за результатом перевірки.</w:t>
            </w:r>
          </w:p>
        </w:tc>
        <w:tc>
          <w:tcPr>
            <w:tcW w:w="1275" w:type="dxa"/>
            <w:shd w:val="clear" w:color="auto" w:fill="auto"/>
          </w:tcPr>
          <w:p w:rsidR="00223526" w:rsidRDefault="00223526" w:rsidP="008A39EA">
            <w:pPr>
              <w:jc w:val="both"/>
              <w:rPr>
                <w:sz w:val="23"/>
                <w:szCs w:val="23"/>
              </w:rPr>
            </w:pPr>
          </w:p>
        </w:tc>
      </w:tr>
      <w:tr w:rsidR="00411FDF" w:rsidRPr="00E75C60" w:rsidTr="00DC173A">
        <w:trPr>
          <w:trHeight w:val="924"/>
        </w:trPr>
        <w:tc>
          <w:tcPr>
            <w:tcW w:w="566" w:type="dxa"/>
            <w:shd w:val="clear" w:color="auto" w:fill="auto"/>
          </w:tcPr>
          <w:p w:rsidR="00411FDF" w:rsidRDefault="00411FDF" w:rsidP="003F7F37">
            <w:pPr>
              <w:jc w:val="center"/>
              <w:rPr>
                <w:sz w:val="23"/>
                <w:szCs w:val="23"/>
              </w:rPr>
            </w:pPr>
          </w:p>
          <w:p w:rsidR="00F7137D" w:rsidRDefault="00C92039" w:rsidP="003F7F37">
            <w:pPr>
              <w:jc w:val="center"/>
              <w:rPr>
                <w:sz w:val="23"/>
                <w:szCs w:val="23"/>
              </w:rPr>
            </w:pPr>
            <w:r>
              <w:rPr>
                <w:sz w:val="23"/>
                <w:szCs w:val="23"/>
              </w:rPr>
              <w:t>4</w:t>
            </w:r>
            <w:r w:rsidR="00F7137D">
              <w:rPr>
                <w:sz w:val="23"/>
                <w:szCs w:val="23"/>
              </w:rPr>
              <w:t>.</w:t>
            </w:r>
          </w:p>
        </w:tc>
        <w:tc>
          <w:tcPr>
            <w:tcW w:w="1873" w:type="dxa"/>
            <w:shd w:val="clear" w:color="auto" w:fill="auto"/>
          </w:tcPr>
          <w:p w:rsidR="00411FDF" w:rsidRPr="00E75C60" w:rsidRDefault="00411FDF" w:rsidP="008A39EA">
            <w:pPr>
              <w:jc w:val="center"/>
              <w:rPr>
                <w:sz w:val="23"/>
                <w:szCs w:val="23"/>
              </w:rPr>
            </w:pPr>
            <w:r w:rsidRPr="00E75C60">
              <w:rPr>
                <w:sz w:val="23"/>
                <w:szCs w:val="23"/>
              </w:rPr>
              <w:t>Департамент соціального захисту населення Полтавської ОДА</w:t>
            </w:r>
          </w:p>
        </w:tc>
        <w:tc>
          <w:tcPr>
            <w:tcW w:w="1370" w:type="dxa"/>
            <w:shd w:val="clear" w:color="auto" w:fill="auto"/>
          </w:tcPr>
          <w:p w:rsidR="00411FDF" w:rsidRDefault="00411FDF" w:rsidP="008A39EA">
            <w:pPr>
              <w:jc w:val="center"/>
              <w:rPr>
                <w:sz w:val="23"/>
                <w:szCs w:val="23"/>
              </w:rPr>
            </w:pPr>
          </w:p>
          <w:p w:rsidR="00411FDF" w:rsidRDefault="00411FDF" w:rsidP="008A39EA">
            <w:pPr>
              <w:jc w:val="center"/>
              <w:rPr>
                <w:sz w:val="23"/>
                <w:szCs w:val="23"/>
              </w:rPr>
            </w:pPr>
            <w:r>
              <w:rPr>
                <w:sz w:val="23"/>
                <w:szCs w:val="23"/>
              </w:rPr>
              <w:t>наказ</w:t>
            </w:r>
          </w:p>
        </w:tc>
        <w:tc>
          <w:tcPr>
            <w:tcW w:w="1551" w:type="dxa"/>
            <w:shd w:val="clear" w:color="auto" w:fill="auto"/>
          </w:tcPr>
          <w:p w:rsidR="00411FDF" w:rsidRDefault="00411FDF" w:rsidP="00411FDF">
            <w:pPr>
              <w:jc w:val="center"/>
              <w:rPr>
                <w:sz w:val="23"/>
                <w:szCs w:val="23"/>
              </w:rPr>
            </w:pPr>
          </w:p>
          <w:p w:rsidR="00411FDF" w:rsidRDefault="00DB15A6" w:rsidP="00411FDF">
            <w:pPr>
              <w:jc w:val="center"/>
              <w:rPr>
                <w:sz w:val="23"/>
                <w:szCs w:val="23"/>
              </w:rPr>
            </w:pPr>
            <w:r>
              <w:rPr>
                <w:sz w:val="23"/>
                <w:szCs w:val="23"/>
              </w:rPr>
              <w:t>08</w:t>
            </w:r>
            <w:r w:rsidR="00411FDF">
              <w:rPr>
                <w:sz w:val="23"/>
                <w:szCs w:val="23"/>
              </w:rPr>
              <w:t>.</w:t>
            </w:r>
            <w:r w:rsidR="007D700B">
              <w:rPr>
                <w:sz w:val="23"/>
                <w:szCs w:val="23"/>
              </w:rPr>
              <w:t>1</w:t>
            </w:r>
            <w:r>
              <w:rPr>
                <w:sz w:val="23"/>
                <w:szCs w:val="23"/>
              </w:rPr>
              <w:t>1</w:t>
            </w:r>
            <w:r w:rsidR="00411FDF" w:rsidRPr="00E75C60">
              <w:rPr>
                <w:sz w:val="23"/>
                <w:szCs w:val="23"/>
              </w:rPr>
              <w:t>.2023</w:t>
            </w:r>
            <w:r w:rsidR="00411FDF">
              <w:rPr>
                <w:sz w:val="23"/>
                <w:szCs w:val="23"/>
              </w:rPr>
              <w:t xml:space="preserve"> </w:t>
            </w:r>
          </w:p>
          <w:p w:rsidR="00411FDF" w:rsidRDefault="00411FDF" w:rsidP="00DB15A6">
            <w:pPr>
              <w:jc w:val="center"/>
              <w:rPr>
                <w:sz w:val="23"/>
                <w:szCs w:val="23"/>
              </w:rPr>
            </w:pPr>
            <w:r>
              <w:rPr>
                <w:sz w:val="23"/>
                <w:szCs w:val="23"/>
              </w:rPr>
              <w:t xml:space="preserve">№ </w:t>
            </w:r>
            <w:r w:rsidR="007D700B">
              <w:rPr>
                <w:sz w:val="23"/>
                <w:szCs w:val="23"/>
              </w:rPr>
              <w:t>7</w:t>
            </w:r>
            <w:r w:rsidR="00DB15A6">
              <w:rPr>
                <w:sz w:val="23"/>
                <w:szCs w:val="23"/>
              </w:rPr>
              <w:t>9</w:t>
            </w:r>
          </w:p>
        </w:tc>
        <w:tc>
          <w:tcPr>
            <w:tcW w:w="3033" w:type="dxa"/>
            <w:shd w:val="clear" w:color="auto" w:fill="auto"/>
          </w:tcPr>
          <w:p w:rsidR="007D700B" w:rsidRDefault="009D3171" w:rsidP="007D700B">
            <w:pPr>
              <w:jc w:val="center"/>
              <w:rPr>
                <w:sz w:val="23"/>
                <w:szCs w:val="23"/>
              </w:rPr>
            </w:pPr>
            <w:r>
              <w:rPr>
                <w:sz w:val="23"/>
                <w:szCs w:val="23"/>
              </w:rPr>
              <w:t xml:space="preserve">Про </w:t>
            </w:r>
            <w:r w:rsidR="00DB15A6">
              <w:rPr>
                <w:sz w:val="23"/>
                <w:szCs w:val="23"/>
              </w:rPr>
              <w:t>удосконалення механізму з нарахування та виплати соціальних допомог і компенсацій</w:t>
            </w:r>
          </w:p>
          <w:p w:rsidR="009D3171" w:rsidRDefault="009D3171" w:rsidP="00E22A5E">
            <w:pPr>
              <w:jc w:val="center"/>
              <w:rPr>
                <w:sz w:val="23"/>
                <w:szCs w:val="23"/>
              </w:rPr>
            </w:pPr>
          </w:p>
        </w:tc>
        <w:tc>
          <w:tcPr>
            <w:tcW w:w="5812" w:type="dxa"/>
            <w:shd w:val="clear" w:color="auto" w:fill="auto"/>
          </w:tcPr>
          <w:p w:rsidR="00411FDF" w:rsidRDefault="004761C8" w:rsidP="004761C8">
            <w:pPr>
              <w:jc w:val="both"/>
              <w:rPr>
                <w:sz w:val="23"/>
                <w:szCs w:val="23"/>
              </w:rPr>
            </w:pPr>
            <w:r>
              <w:rPr>
                <w:sz w:val="23"/>
                <w:szCs w:val="23"/>
              </w:rPr>
              <w:t xml:space="preserve">Відповідно до постанова Кабінету Міністрів України від 17 червня 2004 року  №785 «Про затвердження Порядку виплати грошової компенсації вартості санаторно-курортного лікування деяким категорія громадян» та з метою удосконалення механізму нарахування та виплати соціальних допомог та компенсацій, заступником директора Департаменту – начальником управління з питань фінансів та адміністративно-кадрового забезпечення </w:t>
            </w:r>
            <w:proofErr w:type="spellStart"/>
            <w:r>
              <w:rPr>
                <w:sz w:val="23"/>
                <w:szCs w:val="23"/>
              </w:rPr>
              <w:t>Жигилієм</w:t>
            </w:r>
            <w:proofErr w:type="spellEnd"/>
            <w:r>
              <w:rPr>
                <w:sz w:val="23"/>
                <w:szCs w:val="23"/>
              </w:rPr>
              <w:t xml:space="preserve"> Р.С. включено до мережі розпорядників і одержувачів коштів державного бюджету </w:t>
            </w:r>
            <w:r w:rsidR="008C44C0">
              <w:rPr>
                <w:sz w:val="23"/>
                <w:szCs w:val="23"/>
              </w:rPr>
              <w:t xml:space="preserve">управління соціального захисту населення Миргородської (Шелест Н.Н.), Полтавської (Носенко О.Б.), Кременчуцької (Приходько В.М.), Лубенської (Ісаєнко Н.В.) </w:t>
            </w:r>
            <w:proofErr w:type="spellStart"/>
            <w:r w:rsidR="008C44C0">
              <w:rPr>
                <w:sz w:val="23"/>
                <w:szCs w:val="23"/>
              </w:rPr>
              <w:t>райвійськадміністрацій</w:t>
            </w:r>
            <w:proofErr w:type="spellEnd"/>
            <w:r w:rsidR="008C44C0">
              <w:rPr>
                <w:sz w:val="23"/>
                <w:szCs w:val="23"/>
              </w:rPr>
              <w:t>, Миргородської (</w:t>
            </w:r>
            <w:proofErr w:type="spellStart"/>
            <w:r w:rsidR="008C44C0">
              <w:rPr>
                <w:sz w:val="23"/>
                <w:szCs w:val="23"/>
              </w:rPr>
              <w:t>Чорнобай</w:t>
            </w:r>
            <w:proofErr w:type="spellEnd"/>
            <w:r w:rsidR="008C44C0">
              <w:rPr>
                <w:sz w:val="23"/>
                <w:szCs w:val="23"/>
              </w:rPr>
              <w:t xml:space="preserve"> А.М.), Лубенської (Щербак В.О.), </w:t>
            </w:r>
            <w:proofErr w:type="spellStart"/>
            <w:r w:rsidR="008C44C0">
              <w:rPr>
                <w:sz w:val="23"/>
                <w:szCs w:val="23"/>
              </w:rPr>
              <w:t>Горишньоплавнівської</w:t>
            </w:r>
            <w:proofErr w:type="spellEnd"/>
            <w:r w:rsidR="008C44C0">
              <w:rPr>
                <w:sz w:val="23"/>
                <w:szCs w:val="23"/>
              </w:rPr>
              <w:t xml:space="preserve"> (</w:t>
            </w:r>
            <w:proofErr w:type="spellStart"/>
            <w:r w:rsidR="008C44C0">
              <w:rPr>
                <w:sz w:val="23"/>
                <w:szCs w:val="23"/>
              </w:rPr>
              <w:t>Чернявська</w:t>
            </w:r>
            <w:proofErr w:type="spellEnd"/>
            <w:r w:rsidR="008C44C0">
              <w:rPr>
                <w:sz w:val="23"/>
                <w:szCs w:val="23"/>
              </w:rPr>
              <w:t xml:space="preserve"> С.П.) міських рад, Автозаводського (Глоба Л.М.) та </w:t>
            </w:r>
            <w:proofErr w:type="spellStart"/>
            <w:r w:rsidR="008C44C0">
              <w:rPr>
                <w:sz w:val="23"/>
                <w:szCs w:val="23"/>
              </w:rPr>
              <w:t>Крюківського</w:t>
            </w:r>
            <w:proofErr w:type="spellEnd"/>
            <w:r w:rsidR="008C44C0">
              <w:rPr>
                <w:sz w:val="23"/>
                <w:szCs w:val="23"/>
              </w:rPr>
              <w:t xml:space="preserve"> (</w:t>
            </w:r>
            <w:proofErr w:type="spellStart"/>
            <w:r w:rsidR="008C44C0">
              <w:rPr>
                <w:sz w:val="23"/>
                <w:szCs w:val="23"/>
              </w:rPr>
              <w:t>Ревега</w:t>
            </w:r>
            <w:proofErr w:type="spellEnd"/>
            <w:r w:rsidR="008C44C0">
              <w:rPr>
                <w:sz w:val="23"/>
                <w:szCs w:val="23"/>
              </w:rPr>
              <w:t xml:space="preserve"> Л.І.) районів департаменту соціального захисту населення виконавчого комітету Кременчуцької міської ради</w:t>
            </w:r>
          </w:p>
        </w:tc>
        <w:tc>
          <w:tcPr>
            <w:tcW w:w="1275" w:type="dxa"/>
            <w:shd w:val="clear" w:color="auto" w:fill="auto"/>
          </w:tcPr>
          <w:p w:rsidR="00411FDF" w:rsidRDefault="00411FDF" w:rsidP="008A39EA">
            <w:pPr>
              <w:jc w:val="both"/>
              <w:rPr>
                <w:sz w:val="23"/>
                <w:szCs w:val="23"/>
              </w:rPr>
            </w:pPr>
          </w:p>
        </w:tc>
      </w:tr>
      <w:tr w:rsidR="006D7C55" w:rsidRPr="00E75C60" w:rsidTr="00DC173A">
        <w:trPr>
          <w:trHeight w:val="924"/>
        </w:trPr>
        <w:tc>
          <w:tcPr>
            <w:tcW w:w="566" w:type="dxa"/>
            <w:shd w:val="clear" w:color="auto" w:fill="auto"/>
          </w:tcPr>
          <w:p w:rsidR="006D7C55" w:rsidRDefault="006D7C55" w:rsidP="003F7F37">
            <w:pPr>
              <w:jc w:val="center"/>
              <w:rPr>
                <w:sz w:val="23"/>
                <w:szCs w:val="23"/>
              </w:rPr>
            </w:pPr>
          </w:p>
          <w:p w:rsidR="006D7C55" w:rsidRDefault="00C92039" w:rsidP="003F7F37">
            <w:pPr>
              <w:jc w:val="center"/>
              <w:rPr>
                <w:sz w:val="23"/>
                <w:szCs w:val="23"/>
              </w:rPr>
            </w:pPr>
            <w:r>
              <w:rPr>
                <w:sz w:val="23"/>
                <w:szCs w:val="23"/>
              </w:rPr>
              <w:t>5</w:t>
            </w:r>
            <w:r w:rsidR="006D7C55">
              <w:rPr>
                <w:sz w:val="23"/>
                <w:szCs w:val="23"/>
              </w:rPr>
              <w:t>.</w:t>
            </w:r>
          </w:p>
        </w:tc>
        <w:tc>
          <w:tcPr>
            <w:tcW w:w="1873" w:type="dxa"/>
            <w:shd w:val="clear" w:color="auto" w:fill="auto"/>
          </w:tcPr>
          <w:p w:rsidR="006D7C55" w:rsidRPr="00E75C60" w:rsidRDefault="006D7C55" w:rsidP="008A39EA">
            <w:pPr>
              <w:jc w:val="center"/>
              <w:rPr>
                <w:sz w:val="23"/>
                <w:szCs w:val="23"/>
              </w:rPr>
            </w:pPr>
            <w:r w:rsidRPr="006D7C55">
              <w:rPr>
                <w:sz w:val="23"/>
                <w:szCs w:val="23"/>
              </w:rPr>
              <w:t>Департамент соціального захисту населення Полтавської ОДА</w:t>
            </w:r>
          </w:p>
        </w:tc>
        <w:tc>
          <w:tcPr>
            <w:tcW w:w="1370" w:type="dxa"/>
            <w:shd w:val="clear" w:color="auto" w:fill="auto"/>
          </w:tcPr>
          <w:p w:rsidR="006D7C55" w:rsidRDefault="006D7C55" w:rsidP="008A39EA">
            <w:pPr>
              <w:jc w:val="center"/>
              <w:rPr>
                <w:sz w:val="23"/>
                <w:szCs w:val="23"/>
              </w:rPr>
            </w:pPr>
          </w:p>
          <w:p w:rsidR="006D7C55" w:rsidRDefault="006D7C55" w:rsidP="008A39EA">
            <w:pPr>
              <w:jc w:val="center"/>
              <w:rPr>
                <w:sz w:val="23"/>
                <w:szCs w:val="23"/>
              </w:rPr>
            </w:pPr>
            <w:r>
              <w:rPr>
                <w:sz w:val="23"/>
                <w:szCs w:val="23"/>
              </w:rPr>
              <w:t>наказ</w:t>
            </w:r>
          </w:p>
        </w:tc>
        <w:tc>
          <w:tcPr>
            <w:tcW w:w="1551" w:type="dxa"/>
            <w:shd w:val="clear" w:color="auto" w:fill="auto"/>
          </w:tcPr>
          <w:p w:rsidR="006D7C55" w:rsidRDefault="006D7C55" w:rsidP="00411FDF">
            <w:pPr>
              <w:jc w:val="center"/>
              <w:rPr>
                <w:sz w:val="23"/>
                <w:szCs w:val="23"/>
              </w:rPr>
            </w:pPr>
          </w:p>
          <w:p w:rsidR="006D7C55" w:rsidRDefault="00765E5C" w:rsidP="00411FDF">
            <w:pPr>
              <w:jc w:val="center"/>
              <w:rPr>
                <w:sz w:val="23"/>
                <w:szCs w:val="23"/>
              </w:rPr>
            </w:pPr>
            <w:r>
              <w:rPr>
                <w:sz w:val="23"/>
                <w:szCs w:val="23"/>
              </w:rPr>
              <w:t>10</w:t>
            </w:r>
            <w:r w:rsidR="006D7C55">
              <w:rPr>
                <w:sz w:val="23"/>
                <w:szCs w:val="23"/>
              </w:rPr>
              <w:t>.</w:t>
            </w:r>
            <w:r w:rsidR="00005D77">
              <w:rPr>
                <w:sz w:val="23"/>
                <w:szCs w:val="23"/>
              </w:rPr>
              <w:t>1</w:t>
            </w:r>
            <w:r>
              <w:rPr>
                <w:sz w:val="23"/>
                <w:szCs w:val="23"/>
              </w:rPr>
              <w:t>1</w:t>
            </w:r>
            <w:r w:rsidR="006D7C55">
              <w:rPr>
                <w:sz w:val="23"/>
                <w:szCs w:val="23"/>
              </w:rPr>
              <w:t xml:space="preserve">.2023 </w:t>
            </w:r>
          </w:p>
          <w:p w:rsidR="006D7C55" w:rsidRDefault="006D7C55" w:rsidP="00765E5C">
            <w:pPr>
              <w:jc w:val="center"/>
              <w:rPr>
                <w:sz w:val="23"/>
                <w:szCs w:val="23"/>
              </w:rPr>
            </w:pPr>
            <w:r>
              <w:rPr>
                <w:sz w:val="23"/>
                <w:szCs w:val="23"/>
              </w:rPr>
              <w:t xml:space="preserve">№ </w:t>
            </w:r>
            <w:r w:rsidR="00005D77">
              <w:rPr>
                <w:sz w:val="23"/>
                <w:szCs w:val="23"/>
              </w:rPr>
              <w:t>8</w:t>
            </w:r>
            <w:r w:rsidR="00765E5C">
              <w:rPr>
                <w:sz w:val="23"/>
                <w:szCs w:val="23"/>
              </w:rPr>
              <w:t>0</w:t>
            </w:r>
          </w:p>
        </w:tc>
        <w:tc>
          <w:tcPr>
            <w:tcW w:w="3033" w:type="dxa"/>
            <w:shd w:val="clear" w:color="auto" w:fill="auto"/>
          </w:tcPr>
          <w:p w:rsidR="00263CF5" w:rsidRPr="00E75C60" w:rsidRDefault="00B1711B" w:rsidP="00765E5C">
            <w:pPr>
              <w:jc w:val="center"/>
              <w:rPr>
                <w:sz w:val="23"/>
                <w:szCs w:val="23"/>
              </w:rPr>
            </w:pPr>
            <w:r>
              <w:rPr>
                <w:sz w:val="23"/>
                <w:szCs w:val="23"/>
              </w:rPr>
              <w:t xml:space="preserve">Про </w:t>
            </w:r>
            <w:r w:rsidR="00765E5C">
              <w:rPr>
                <w:sz w:val="23"/>
                <w:szCs w:val="23"/>
              </w:rPr>
              <w:t>усунення недоліків у діяльності будинків-інтернатів системи соціального захисту населення області</w:t>
            </w:r>
          </w:p>
        </w:tc>
        <w:tc>
          <w:tcPr>
            <w:tcW w:w="5812" w:type="dxa"/>
            <w:shd w:val="clear" w:color="auto" w:fill="auto"/>
          </w:tcPr>
          <w:p w:rsidR="006D7C55" w:rsidRPr="00E75C60" w:rsidRDefault="00765E5C" w:rsidP="00765E5C">
            <w:pPr>
              <w:jc w:val="both"/>
              <w:rPr>
                <w:sz w:val="23"/>
                <w:szCs w:val="23"/>
              </w:rPr>
            </w:pPr>
            <w:r>
              <w:rPr>
                <w:sz w:val="23"/>
                <w:szCs w:val="23"/>
              </w:rPr>
              <w:t xml:space="preserve">З метою недопущення недоліків  в організації роботи у подальшій роботі та у діяльності будинків-інтернатів системи соціального захисту населення області </w:t>
            </w:r>
            <w:r w:rsidR="007F7245">
              <w:rPr>
                <w:sz w:val="23"/>
                <w:szCs w:val="23"/>
              </w:rPr>
              <w:t>заступником директора Департаменту Пановою О.Л. посилено моніторинг діяльності будинків-інтернатів у відповідності до їх статутів.</w:t>
            </w:r>
          </w:p>
        </w:tc>
        <w:tc>
          <w:tcPr>
            <w:tcW w:w="1275" w:type="dxa"/>
            <w:shd w:val="clear" w:color="auto" w:fill="auto"/>
          </w:tcPr>
          <w:p w:rsidR="006D7C55" w:rsidRDefault="006D7C55" w:rsidP="008A39EA">
            <w:pPr>
              <w:jc w:val="both"/>
              <w:rPr>
                <w:sz w:val="23"/>
                <w:szCs w:val="23"/>
              </w:rPr>
            </w:pPr>
          </w:p>
        </w:tc>
      </w:tr>
      <w:tr w:rsidR="00223526" w:rsidRPr="00E75C60" w:rsidTr="00DC173A">
        <w:trPr>
          <w:trHeight w:val="924"/>
        </w:trPr>
        <w:tc>
          <w:tcPr>
            <w:tcW w:w="566" w:type="dxa"/>
            <w:shd w:val="clear" w:color="auto" w:fill="auto"/>
          </w:tcPr>
          <w:p w:rsidR="00223526" w:rsidRDefault="00223526" w:rsidP="003F7F37">
            <w:pPr>
              <w:jc w:val="center"/>
              <w:rPr>
                <w:sz w:val="23"/>
                <w:szCs w:val="23"/>
              </w:rPr>
            </w:pPr>
          </w:p>
          <w:p w:rsidR="00C92039" w:rsidRDefault="00C92039" w:rsidP="003F7F37">
            <w:pPr>
              <w:jc w:val="center"/>
              <w:rPr>
                <w:sz w:val="23"/>
                <w:szCs w:val="23"/>
              </w:rPr>
            </w:pPr>
          </w:p>
          <w:p w:rsidR="00C92039" w:rsidRDefault="00C92039" w:rsidP="003F7F37">
            <w:pPr>
              <w:jc w:val="center"/>
              <w:rPr>
                <w:sz w:val="23"/>
                <w:szCs w:val="23"/>
              </w:rPr>
            </w:pPr>
            <w:r>
              <w:rPr>
                <w:sz w:val="23"/>
                <w:szCs w:val="23"/>
              </w:rPr>
              <w:t>6.</w:t>
            </w:r>
          </w:p>
        </w:tc>
        <w:tc>
          <w:tcPr>
            <w:tcW w:w="1873" w:type="dxa"/>
            <w:shd w:val="clear" w:color="auto" w:fill="auto"/>
          </w:tcPr>
          <w:p w:rsidR="00223526" w:rsidRPr="006D7C55" w:rsidRDefault="00287C37" w:rsidP="008A39EA">
            <w:pPr>
              <w:jc w:val="center"/>
              <w:rPr>
                <w:sz w:val="23"/>
                <w:szCs w:val="23"/>
              </w:rPr>
            </w:pPr>
            <w:r w:rsidRPr="006D7C55">
              <w:rPr>
                <w:sz w:val="23"/>
                <w:szCs w:val="23"/>
              </w:rPr>
              <w:t>Департамент соціального захисту населення Полтавської ОДА</w:t>
            </w:r>
          </w:p>
        </w:tc>
        <w:tc>
          <w:tcPr>
            <w:tcW w:w="1370" w:type="dxa"/>
            <w:shd w:val="clear" w:color="auto" w:fill="auto"/>
          </w:tcPr>
          <w:p w:rsidR="00223526" w:rsidRDefault="00287C37" w:rsidP="008A39EA">
            <w:pPr>
              <w:jc w:val="center"/>
              <w:rPr>
                <w:sz w:val="23"/>
                <w:szCs w:val="23"/>
              </w:rPr>
            </w:pPr>
            <w:r>
              <w:rPr>
                <w:sz w:val="23"/>
                <w:szCs w:val="23"/>
              </w:rPr>
              <w:t>наказ</w:t>
            </w:r>
          </w:p>
        </w:tc>
        <w:tc>
          <w:tcPr>
            <w:tcW w:w="1551" w:type="dxa"/>
            <w:shd w:val="clear" w:color="auto" w:fill="auto"/>
          </w:tcPr>
          <w:p w:rsidR="00223526" w:rsidRDefault="00223526" w:rsidP="00411FDF">
            <w:pPr>
              <w:jc w:val="center"/>
              <w:rPr>
                <w:sz w:val="23"/>
                <w:szCs w:val="23"/>
              </w:rPr>
            </w:pPr>
          </w:p>
          <w:p w:rsidR="00287C37" w:rsidRDefault="00005D77" w:rsidP="00411FDF">
            <w:pPr>
              <w:jc w:val="center"/>
              <w:rPr>
                <w:sz w:val="23"/>
                <w:szCs w:val="23"/>
              </w:rPr>
            </w:pPr>
            <w:r>
              <w:rPr>
                <w:sz w:val="23"/>
                <w:szCs w:val="23"/>
              </w:rPr>
              <w:t>1</w:t>
            </w:r>
            <w:r w:rsidR="007F7245">
              <w:rPr>
                <w:sz w:val="23"/>
                <w:szCs w:val="23"/>
              </w:rPr>
              <w:t>7</w:t>
            </w:r>
            <w:r w:rsidR="00287C37">
              <w:rPr>
                <w:sz w:val="23"/>
                <w:szCs w:val="23"/>
              </w:rPr>
              <w:t>.</w:t>
            </w:r>
            <w:r w:rsidR="007F7245">
              <w:rPr>
                <w:sz w:val="23"/>
                <w:szCs w:val="23"/>
              </w:rPr>
              <w:t>11</w:t>
            </w:r>
            <w:r w:rsidR="00287C37">
              <w:rPr>
                <w:sz w:val="23"/>
                <w:szCs w:val="23"/>
              </w:rPr>
              <w:t>.2023</w:t>
            </w:r>
          </w:p>
          <w:p w:rsidR="00287C37" w:rsidRDefault="00287C37" w:rsidP="007F7245">
            <w:pPr>
              <w:jc w:val="center"/>
              <w:rPr>
                <w:sz w:val="23"/>
                <w:szCs w:val="23"/>
              </w:rPr>
            </w:pPr>
            <w:r>
              <w:rPr>
                <w:sz w:val="23"/>
                <w:szCs w:val="23"/>
              </w:rPr>
              <w:t>№</w:t>
            </w:r>
            <w:r w:rsidR="007F7245">
              <w:rPr>
                <w:sz w:val="23"/>
                <w:szCs w:val="23"/>
              </w:rPr>
              <w:t>81</w:t>
            </w:r>
          </w:p>
        </w:tc>
        <w:tc>
          <w:tcPr>
            <w:tcW w:w="3033" w:type="dxa"/>
            <w:shd w:val="clear" w:color="auto" w:fill="auto"/>
          </w:tcPr>
          <w:p w:rsidR="00223526" w:rsidRDefault="00287C37" w:rsidP="007F7245">
            <w:pPr>
              <w:jc w:val="center"/>
              <w:rPr>
                <w:sz w:val="23"/>
                <w:szCs w:val="23"/>
              </w:rPr>
            </w:pPr>
            <w:r>
              <w:rPr>
                <w:sz w:val="23"/>
                <w:szCs w:val="23"/>
              </w:rPr>
              <w:t xml:space="preserve"> Про </w:t>
            </w:r>
            <w:r w:rsidR="007F7245">
              <w:rPr>
                <w:sz w:val="23"/>
                <w:szCs w:val="23"/>
              </w:rPr>
              <w:t>затвердження Порядку оформлення службових відряджень у межах України державних службовців  і працівників Департаменту</w:t>
            </w:r>
          </w:p>
        </w:tc>
        <w:tc>
          <w:tcPr>
            <w:tcW w:w="5812" w:type="dxa"/>
            <w:shd w:val="clear" w:color="auto" w:fill="auto"/>
          </w:tcPr>
          <w:p w:rsidR="00223526" w:rsidRDefault="007F7245" w:rsidP="00005D77">
            <w:pPr>
              <w:jc w:val="both"/>
              <w:rPr>
                <w:sz w:val="23"/>
                <w:szCs w:val="23"/>
              </w:rPr>
            </w:pPr>
            <w:r>
              <w:rPr>
                <w:sz w:val="23"/>
                <w:szCs w:val="23"/>
              </w:rPr>
              <w:t xml:space="preserve">Відповідно до Інструкції про службові відрядження в межах України та за кордон, затвердженої наказом міністерства фінансів України від 13.03.1998 №59 (зі змінами), затверджено Порядок оформлення службових відряджень в межах України державних службовців і працівників Департаменту соціального захисту населення Полтавської  обласної державної </w:t>
            </w:r>
            <w:r>
              <w:rPr>
                <w:sz w:val="23"/>
                <w:szCs w:val="23"/>
              </w:rPr>
              <w:lastRenderedPageBreak/>
              <w:t>адміністрації</w:t>
            </w:r>
          </w:p>
        </w:tc>
        <w:tc>
          <w:tcPr>
            <w:tcW w:w="1275" w:type="dxa"/>
            <w:shd w:val="clear" w:color="auto" w:fill="auto"/>
          </w:tcPr>
          <w:p w:rsidR="00223526" w:rsidRDefault="00223526" w:rsidP="008A39EA">
            <w:pPr>
              <w:jc w:val="both"/>
              <w:rPr>
                <w:sz w:val="23"/>
                <w:szCs w:val="23"/>
              </w:rPr>
            </w:pPr>
          </w:p>
        </w:tc>
      </w:tr>
      <w:tr w:rsidR="00802996" w:rsidRPr="00E75C60" w:rsidTr="00DC173A">
        <w:trPr>
          <w:trHeight w:val="924"/>
        </w:trPr>
        <w:tc>
          <w:tcPr>
            <w:tcW w:w="566" w:type="dxa"/>
            <w:shd w:val="clear" w:color="auto" w:fill="auto"/>
          </w:tcPr>
          <w:p w:rsidR="00802996" w:rsidRDefault="00802996" w:rsidP="003F7F37">
            <w:pPr>
              <w:jc w:val="center"/>
              <w:rPr>
                <w:sz w:val="23"/>
                <w:szCs w:val="23"/>
              </w:rPr>
            </w:pPr>
          </w:p>
        </w:tc>
        <w:tc>
          <w:tcPr>
            <w:tcW w:w="1873" w:type="dxa"/>
            <w:shd w:val="clear" w:color="auto" w:fill="auto"/>
          </w:tcPr>
          <w:p w:rsidR="00802996" w:rsidRPr="006D7C55" w:rsidRDefault="00802996" w:rsidP="008A39EA">
            <w:pPr>
              <w:jc w:val="center"/>
              <w:rPr>
                <w:sz w:val="23"/>
                <w:szCs w:val="23"/>
              </w:rPr>
            </w:pPr>
            <w:r w:rsidRPr="006D7C55">
              <w:rPr>
                <w:sz w:val="23"/>
                <w:szCs w:val="23"/>
              </w:rPr>
              <w:t>Департамент соціального захисту населення Полтавської ОДА</w:t>
            </w:r>
          </w:p>
        </w:tc>
        <w:tc>
          <w:tcPr>
            <w:tcW w:w="1370" w:type="dxa"/>
            <w:shd w:val="clear" w:color="auto" w:fill="auto"/>
          </w:tcPr>
          <w:p w:rsidR="00802996" w:rsidRDefault="00802996" w:rsidP="008A39EA">
            <w:pPr>
              <w:jc w:val="center"/>
              <w:rPr>
                <w:sz w:val="23"/>
                <w:szCs w:val="23"/>
              </w:rPr>
            </w:pPr>
          </w:p>
          <w:p w:rsidR="00802996" w:rsidRDefault="00802996" w:rsidP="008A39EA">
            <w:pPr>
              <w:jc w:val="center"/>
              <w:rPr>
                <w:sz w:val="23"/>
                <w:szCs w:val="23"/>
              </w:rPr>
            </w:pPr>
            <w:r>
              <w:rPr>
                <w:sz w:val="23"/>
                <w:szCs w:val="23"/>
              </w:rPr>
              <w:t>наказ</w:t>
            </w:r>
          </w:p>
        </w:tc>
        <w:tc>
          <w:tcPr>
            <w:tcW w:w="1551" w:type="dxa"/>
            <w:shd w:val="clear" w:color="auto" w:fill="auto"/>
          </w:tcPr>
          <w:p w:rsidR="00802996" w:rsidRDefault="00802996" w:rsidP="00411FDF">
            <w:pPr>
              <w:jc w:val="center"/>
              <w:rPr>
                <w:sz w:val="23"/>
                <w:szCs w:val="23"/>
              </w:rPr>
            </w:pPr>
          </w:p>
          <w:p w:rsidR="00802996" w:rsidRDefault="00802996" w:rsidP="00411FDF">
            <w:pPr>
              <w:jc w:val="center"/>
              <w:rPr>
                <w:sz w:val="23"/>
                <w:szCs w:val="23"/>
              </w:rPr>
            </w:pPr>
            <w:r>
              <w:rPr>
                <w:sz w:val="23"/>
                <w:szCs w:val="23"/>
              </w:rPr>
              <w:t>30.11.2023</w:t>
            </w:r>
          </w:p>
          <w:p w:rsidR="00E95874" w:rsidRDefault="00E95874" w:rsidP="00411FDF">
            <w:pPr>
              <w:jc w:val="center"/>
              <w:rPr>
                <w:sz w:val="23"/>
                <w:szCs w:val="23"/>
              </w:rPr>
            </w:pPr>
            <w:r>
              <w:rPr>
                <w:sz w:val="23"/>
                <w:szCs w:val="23"/>
              </w:rPr>
              <w:t>№82</w:t>
            </w:r>
          </w:p>
        </w:tc>
        <w:tc>
          <w:tcPr>
            <w:tcW w:w="3033" w:type="dxa"/>
            <w:shd w:val="clear" w:color="auto" w:fill="auto"/>
          </w:tcPr>
          <w:p w:rsidR="00802996" w:rsidRDefault="00802996" w:rsidP="007F7245">
            <w:pPr>
              <w:jc w:val="center"/>
              <w:rPr>
                <w:sz w:val="23"/>
                <w:szCs w:val="23"/>
              </w:rPr>
            </w:pPr>
            <w:r>
              <w:rPr>
                <w:sz w:val="23"/>
                <w:szCs w:val="23"/>
              </w:rPr>
              <w:t>Про приведення у відповідність норм житлових площ для підопічних інтернатних закладів</w:t>
            </w:r>
          </w:p>
        </w:tc>
        <w:tc>
          <w:tcPr>
            <w:tcW w:w="5812" w:type="dxa"/>
            <w:shd w:val="clear" w:color="auto" w:fill="auto"/>
          </w:tcPr>
          <w:p w:rsidR="00802996" w:rsidRDefault="00802996" w:rsidP="00005D77">
            <w:pPr>
              <w:jc w:val="both"/>
              <w:rPr>
                <w:sz w:val="23"/>
                <w:szCs w:val="23"/>
              </w:rPr>
            </w:pPr>
            <w:r>
              <w:rPr>
                <w:sz w:val="23"/>
                <w:szCs w:val="23"/>
              </w:rPr>
              <w:t>Відповідно до вимог Державних будівельних норм України В.2.2-18:2007 фактичних житлових норм площі для проживання директорам будинків-інтернатів (пансіонату) взято під особистий контроль питання дотримання вимог Державних будівельних норм України В.2.2-18:2007 при розрахунку житлових площ для проживання підопічних/вихованців в інтернатних установах/закладах.</w:t>
            </w:r>
          </w:p>
        </w:tc>
        <w:tc>
          <w:tcPr>
            <w:tcW w:w="1275" w:type="dxa"/>
            <w:shd w:val="clear" w:color="auto" w:fill="auto"/>
          </w:tcPr>
          <w:p w:rsidR="00802996" w:rsidRDefault="00802996" w:rsidP="008A39EA">
            <w:pPr>
              <w:jc w:val="both"/>
              <w:rPr>
                <w:sz w:val="23"/>
                <w:szCs w:val="23"/>
              </w:rPr>
            </w:pPr>
          </w:p>
        </w:tc>
      </w:tr>
    </w:tbl>
    <w:p w:rsidR="00CA2146" w:rsidRDefault="00CA2146" w:rsidP="0025120E">
      <w:pPr>
        <w:jc w:val="both"/>
        <w:rPr>
          <w:bCs/>
        </w:rPr>
      </w:pPr>
    </w:p>
    <w:p w:rsidR="006C530B" w:rsidRPr="00695849" w:rsidRDefault="009A61FB" w:rsidP="0025120E">
      <w:pPr>
        <w:jc w:val="both"/>
        <w:rPr>
          <w:bCs/>
        </w:rPr>
      </w:pPr>
      <w:r w:rsidRPr="00695849">
        <w:rPr>
          <w:bCs/>
        </w:rPr>
        <w:t>З</w:t>
      </w:r>
      <w:r w:rsidR="006C530B" w:rsidRPr="00695849">
        <w:rPr>
          <w:bCs/>
        </w:rPr>
        <w:t xml:space="preserve">аступник </w:t>
      </w:r>
    </w:p>
    <w:p w:rsidR="00D60486" w:rsidRPr="00695849" w:rsidRDefault="006C530B" w:rsidP="0025120E">
      <w:pPr>
        <w:jc w:val="both"/>
        <w:rPr>
          <w:bCs/>
        </w:rPr>
      </w:pPr>
      <w:r w:rsidRPr="00695849">
        <w:rPr>
          <w:bCs/>
        </w:rPr>
        <w:t>директора</w:t>
      </w:r>
      <w:r w:rsidR="006B1F92" w:rsidRPr="00695849">
        <w:rPr>
          <w:bCs/>
        </w:rPr>
        <w:t xml:space="preserve"> Департаменту                                                            </w:t>
      </w:r>
      <w:r w:rsidR="006953F1" w:rsidRPr="00695849">
        <w:rPr>
          <w:bCs/>
        </w:rPr>
        <w:t xml:space="preserve">  </w:t>
      </w:r>
      <w:r w:rsidR="006B1F92" w:rsidRPr="00695849">
        <w:rPr>
          <w:bCs/>
        </w:rPr>
        <w:t xml:space="preserve">         </w:t>
      </w:r>
      <w:r w:rsidR="00E4292D" w:rsidRPr="00695849">
        <w:rPr>
          <w:bCs/>
        </w:rPr>
        <w:t xml:space="preserve">                                           </w:t>
      </w:r>
      <w:r w:rsidR="001A19EA" w:rsidRPr="00695849">
        <w:rPr>
          <w:bCs/>
        </w:rPr>
        <w:t xml:space="preserve">  </w:t>
      </w:r>
      <w:r w:rsidR="00E4292D" w:rsidRPr="00695849">
        <w:rPr>
          <w:bCs/>
        </w:rPr>
        <w:t xml:space="preserve">         </w:t>
      </w:r>
      <w:r w:rsidRPr="00695849">
        <w:rPr>
          <w:bCs/>
        </w:rPr>
        <w:t xml:space="preserve">                                          </w:t>
      </w:r>
      <w:r w:rsidR="00E4292D" w:rsidRPr="00695849">
        <w:rPr>
          <w:bCs/>
        </w:rPr>
        <w:t xml:space="preserve">   </w:t>
      </w:r>
      <w:r w:rsidR="006B1F92" w:rsidRPr="00695849">
        <w:rPr>
          <w:bCs/>
        </w:rPr>
        <w:t xml:space="preserve"> </w:t>
      </w:r>
      <w:r w:rsidR="00E4292D" w:rsidRPr="00695849">
        <w:rPr>
          <w:bCs/>
        </w:rPr>
        <w:t xml:space="preserve"> </w:t>
      </w:r>
      <w:r w:rsidR="003141A0" w:rsidRPr="00695849">
        <w:rPr>
          <w:bCs/>
        </w:rPr>
        <w:t xml:space="preserve"> </w:t>
      </w:r>
      <w:r w:rsidR="009A61FB" w:rsidRPr="00695849">
        <w:rPr>
          <w:bCs/>
        </w:rPr>
        <w:t>Олена</w:t>
      </w:r>
      <w:r w:rsidRPr="00695849">
        <w:rPr>
          <w:bCs/>
        </w:rPr>
        <w:t xml:space="preserve"> </w:t>
      </w:r>
      <w:r w:rsidR="009A61FB" w:rsidRPr="00695849">
        <w:rPr>
          <w:bCs/>
        </w:rPr>
        <w:t>ПАНОВА</w:t>
      </w:r>
    </w:p>
    <w:p w:rsidR="003C1DC8" w:rsidRDefault="003C1DC8" w:rsidP="0025120E">
      <w:pPr>
        <w:jc w:val="both"/>
        <w:rPr>
          <w:bCs/>
          <w:sz w:val="23"/>
          <w:szCs w:val="23"/>
        </w:rPr>
      </w:pPr>
    </w:p>
    <w:p w:rsidR="00C92039" w:rsidRDefault="00C92039" w:rsidP="0025120E">
      <w:pPr>
        <w:jc w:val="both"/>
        <w:rPr>
          <w:bCs/>
          <w:sz w:val="23"/>
          <w:szCs w:val="23"/>
        </w:rPr>
      </w:pPr>
    </w:p>
    <w:p w:rsidR="00C92039" w:rsidRDefault="00C92039"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2F7D4A" w:rsidRDefault="002F7D4A" w:rsidP="0025120E">
      <w:pPr>
        <w:jc w:val="both"/>
        <w:rPr>
          <w:bCs/>
          <w:sz w:val="23"/>
          <w:szCs w:val="23"/>
        </w:rPr>
      </w:pPr>
    </w:p>
    <w:p w:rsidR="00C92039" w:rsidRPr="00E75C60" w:rsidRDefault="00C92039" w:rsidP="0025120E">
      <w:pPr>
        <w:jc w:val="both"/>
        <w:rPr>
          <w:bCs/>
          <w:sz w:val="23"/>
          <w:szCs w:val="23"/>
        </w:rPr>
      </w:pPr>
    </w:p>
    <w:p w:rsidR="000B7A09" w:rsidRPr="00E75C60" w:rsidRDefault="000B7A09" w:rsidP="0025120E">
      <w:pPr>
        <w:jc w:val="both"/>
        <w:rPr>
          <w:bCs/>
          <w:sz w:val="23"/>
          <w:szCs w:val="23"/>
        </w:rPr>
      </w:pPr>
      <w:bookmarkStart w:id="0" w:name="_GoBack"/>
      <w:bookmarkEnd w:id="0"/>
    </w:p>
    <w:sectPr w:rsidR="000B7A09" w:rsidRPr="00E75C60" w:rsidSect="002F7D4A">
      <w:pgSz w:w="16838" w:h="11906" w:orient="landscape" w:code="9"/>
      <w:pgMar w:top="426" w:right="567" w:bottom="993"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36442"/>
    <w:multiLevelType w:val="hybridMultilevel"/>
    <w:tmpl w:val="9B3E4576"/>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9CF7A4D"/>
    <w:multiLevelType w:val="hybridMultilevel"/>
    <w:tmpl w:val="12FA4AE2"/>
    <w:lvl w:ilvl="0" w:tplc="41363D60">
      <w:numFmt w:val="bullet"/>
      <w:lvlText w:val="-"/>
      <w:lvlJc w:val="left"/>
      <w:pPr>
        <w:ind w:left="435" w:hanging="360"/>
      </w:pPr>
      <w:rPr>
        <w:rFonts w:ascii="Times New Roman" w:eastAsia="Times New Roman" w:hAnsi="Times New Roman" w:cs="Times New Roman"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2">
    <w:nsid w:val="67590666"/>
    <w:multiLevelType w:val="hybridMultilevel"/>
    <w:tmpl w:val="38463E1E"/>
    <w:lvl w:ilvl="0" w:tplc="476A4458">
      <w:start w:val="2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FDB40A7"/>
    <w:multiLevelType w:val="hybridMultilevel"/>
    <w:tmpl w:val="18EA0D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1028"/>
    <w:rsid w:val="00002003"/>
    <w:rsid w:val="00005D77"/>
    <w:rsid w:val="000067E6"/>
    <w:rsid w:val="00014E34"/>
    <w:rsid w:val="00015BD5"/>
    <w:rsid w:val="00016812"/>
    <w:rsid w:val="00026D02"/>
    <w:rsid w:val="00036FEF"/>
    <w:rsid w:val="0003726A"/>
    <w:rsid w:val="00043EAD"/>
    <w:rsid w:val="00050400"/>
    <w:rsid w:val="000532B4"/>
    <w:rsid w:val="0005334F"/>
    <w:rsid w:val="000561E0"/>
    <w:rsid w:val="000572B9"/>
    <w:rsid w:val="00066774"/>
    <w:rsid w:val="000713B5"/>
    <w:rsid w:val="0007275E"/>
    <w:rsid w:val="000737FC"/>
    <w:rsid w:val="0007407A"/>
    <w:rsid w:val="000808B1"/>
    <w:rsid w:val="000868E1"/>
    <w:rsid w:val="00093C09"/>
    <w:rsid w:val="00094EE9"/>
    <w:rsid w:val="000979D3"/>
    <w:rsid w:val="000A083D"/>
    <w:rsid w:val="000A1D5D"/>
    <w:rsid w:val="000A51DD"/>
    <w:rsid w:val="000B7A09"/>
    <w:rsid w:val="000E0B7D"/>
    <w:rsid w:val="000E1145"/>
    <w:rsid w:val="000F125E"/>
    <w:rsid w:val="000F4B3E"/>
    <w:rsid w:val="000F77F4"/>
    <w:rsid w:val="000F791D"/>
    <w:rsid w:val="00101607"/>
    <w:rsid w:val="00102DD5"/>
    <w:rsid w:val="00113353"/>
    <w:rsid w:val="00116562"/>
    <w:rsid w:val="00126941"/>
    <w:rsid w:val="001271CB"/>
    <w:rsid w:val="00127E66"/>
    <w:rsid w:val="00135DBC"/>
    <w:rsid w:val="00143686"/>
    <w:rsid w:val="00145A90"/>
    <w:rsid w:val="00152712"/>
    <w:rsid w:val="00154156"/>
    <w:rsid w:val="00156BB8"/>
    <w:rsid w:val="00157AD1"/>
    <w:rsid w:val="001608D7"/>
    <w:rsid w:val="00186AB9"/>
    <w:rsid w:val="00187964"/>
    <w:rsid w:val="00193644"/>
    <w:rsid w:val="001A1351"/>
    <w:rsid w:val="001A19EA"/>
    <w:rsid w:val="001A58AB"/>
    <w:rsid w:val="001B39AE"/>
    <w:rsid w:val="001B4CD9"/>
    <w:rsid w:val="001B6578"/>
    <w:rsid w:val="001C02A3"/>
    <w:rsid w:val="001C46EB"/>
    <w:rsid w:val="001C4CB9"/>
    <w:rsid w:val="001D1868"/>
    <w:rsid w:val="001D25FA"/>
    <w:rsid w:val="001D45CF"/>
    <w:rsid w:val="001D4F9E"/>
    <w:rsid w:val="001D5943"/>
    <w:rsid w:val="001D5E8B"/>
    <w:rsid w:val="001E1330"/>
    <w:rsid w:val="001E527F"/>
    <w:rsid w:val="001E6AB6"/>
    <w:rsid w:val="001F1E20"/>
    <w:rsid w:val="001F415F"/>
    <w:rsid w:val="001F4E48"/>
    <w:rsid w:val="001F5EAA"/>
    <w:rsid w:val="001F671F"/>
    <w:rsid w:val="001F6735"/>
    <w:rsid w:val="001F7E79"/>
    <w:rsid w:val="0020011C"/>
    <w:rsid w:val="00214382"/>
    <w:rsid w:val="00214567"/>
    <w:rsid w:val="00216D5F"/>
    <w:rsid w:val="002206B2"/>
    <w:rsid w:val="00223526"/>
    <w:rsid w:val="00225565"/>
    <w:rsid w:val="00230626"/>
    <w:rsid w:val="00231AC3"/>
    <w:rsid w:val="00232591"/>
    <w:rsid w:val="00232C51"/>
    <w:rsid w:val="00234116"/>
    <w:rsid w:val="00234F5F"/>
    <w:rsid w:val="00237CE2"/>
    <w:rsid w:val="002400B2"/>
    <w:rsid w:val="00242193"/>
    <w:rsid w:val="00242315"/>
    <w:rsid w:val="00243D05"/>
    <w:rsid w:val="0025120E"/>
    <w:rsid w:val="00251E5D"/>
    <w:rsid w:val="0025201C"/>
    <w:rsid w:val="00253496"/>
    <w:rsid w:val="002573B7"/>
    <w:rsid w:val="0026285E"/>
    <w:rsid w:val="00263A74"/>
    <w:rsid w:val="00263CF5"/>
    <w:rsid w:val="00267B2E"/>
    <w:rsid w:val="002712D5"/>
    <w:rsid w:val="00272119"/>
    <w:rsid w:val="0027370E"/>
    <w:rsid w:val="00273C10"/>
    <w:rsid w:val="002820D6"/>
    <w:rsid w:val="00284595"/>
    <w:rsid w:val="00285D49"/>
    <w:rsid w:val="00287C37"/>
    <w:rsid w:val="002904D0"/>
    <w:rsid w:val="00291917"/>
    <w:rsid w:val="002960A6"/>
    <w:rsid w:val="002960E3"/>
    <w:rsid w:val="002A0B74"/>
    <w:rsid w:val="002A5842"/>
    <w:rsid w:val="002B04AB"/>
    <w:rsid w:val="002B06D2"/>
    <w:rsid w:val="002B371F"/>
    <w:rsid w:val="002B4ADD"/>
    <w:rsid w:val="002B62AF"/>
    <w:rsid w:val="002B7711"/>
    <w:rsid w:val="002B7798"/>
    <w:rsid w:val="002C26A9"/>
    <w:rsid w:val="002C4C68"/>
    <w:rsid w:val="002D28C7"/>
    <w:rsid w:val="002D75CB"/>
    <w:rsid w:val="002E1A29"/>
    <w:rsid w:val="002E293B"/>
    <w:rsid w:val="002E4783"/>
    <w:rsid w:val="002E4CAE"/>
    <w:rsid w:val="002E756E"/>
    <w:rsid w:val="002F1B49"/>
    <w:rsid w:val="002F391D"/>
    <w:rsid w:val="002F6D83"/>
    <w:rsid w:val="002F7D4A"/>
    <w:rsid w:val="00303C4E"/>
    <w:rsid w:val="003056B8"/>
    <w:rsid w:val="00306392"/>
    <w:rsid w:val="00310985"/>
    <w:rsid w:val="0031337B"/>
    <w:rsid w:val="00313A48"/>
    <w:rsid w:val="003141A0"/>
    <w:rsid w:val="00314F00"/>
    <w:rsid w:val="003203AB"/>
    <w:rsid w:val="00323E58"/>
    <w:rsid w:val="00324533"/>
    <w:rsid w:val="00334221"/>
    <w:rsid w:val="003372FB"/>
    <w:rsid w:val="00337C1E"/>
    <w:rsid w:val="003413D3"/>
    <w:rsid w:val="00341ECB"/>
    <w:rsid w:val="00342C81"/>
    <w:rsid w:val="0034390F"/>
    <w:rsid w:val="00345A72"/>
    <w:rsid w:val="003504A0"/>
    <w:rsid w:val="003532D6"/>
    <w:rsid w:val="0035404F"/>
    <w:rsid w:val="003631CF"/>
    <w:rsid w:val="00367AEE"/>
    <w:rsid w:val="00375932"/>
    <w:rsid w:val="003817CA"/>
    <w:rsid w:val="00385C40"/>
    <w:rsid w:val="00387177"/>
    <w:rsid w:val="003876C3"/>
    <w:rsid w:val="00395E4F"/>
    <w:rsid w:val="00396675"/>
    <w:rsid w:val="003A12CD"/>
    <w:rsid w:val="003A1505"/>
    <w:rsid w:val="003A204F"/>
    <w:rsid w:val="003B1AA9"/>
    <w:rsid w:val="003B1EC0"/>
    <w:rsid w:val="003B210F"/>
    <w:rsid w:val="003B232C"/>
    <w:rsid w:val="003B2CF6"/>
    <w:rsid w:val="003B2F1F"/>
    <w:rsid w:val="003B72DB"/>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F1637"/>
    <w:rsid w:val="003F28DD"/>
    <w:rsid w:val="003F3699"/>
    <w:rsid w:val="003F6F70"/>
    <w:rsid w:val="003F7F37"/>
    <w:rsid w:val="00402EBF"/>
    <w:rsid w:val="00403433"/>
    <w:rsid w:val="00406273"/>
    <w:rsid w:val="00406B6F"/>
    <w:rsid w:val="00407DB7"/>
    <w:rsid w:val="00411FDF"/>
    <w:rsid w:val="0041488A"/>
    <w:rsid w:val="004149FE"/>
    <w:rsid w:val="00417272"/>
    <w:rsid w:val="004200FB"/>
    <w:rsid w:val="00423485"/>
    <w:rsid w:val="004256D3"/>
    <w:rsid w:val="004257B4"/>
    <w:rsid w:val="00433ED9"/>
    <w:rsid w:val="00436040"/>
    <w:rsid w:val="00443F1E"/>
    <w:rsid w:val="00444044"/>
    <w:rsid w:val="00446B7E"/>
    <w:rsid w:val="00473B49"/>
    <w:rsid w:val="004761C8"/>
    <w:rsid w:val="004774F9"/>
    <w:rsid w:val="00480342"/>
    <w:rsid w:val="00482821"/>
    <w:rsid w:val="00482D86"/>
    <w:rsid w:val="0048419D"/>
    <w:rsid w:val="00492AD2"/>
    <w:rsid w:val="004960DF"/>
    <w:rsid w:val="00496EB7"/>
    <w:rsid w:val="004A2542"/>
    <w:rsid w:val="004B0B65"/>
    <w:rsid w:val="004B30DC"/>
    <w:rsid w:val="004B7995"/>
    <w:rsid w:val="004C4E1E"/>
    <w:rsid w:val="004D0785"/>
    <w:rsid w:val="004D51AE"/>
    <w:rsid w:val="004D6FF9"/>
    <w:rsid w:val="004D747F"/>
    <w:rsid w:val="004E4135"/>
    <w:rsid w:val="004E5A23"/>
    <w:rsid w:val="004F4F0D"/>
    <w:rsid w:val="00501C86"/>
    <w:rsid w:val="00505AA5"/>
    <w:rsid w:val="00507821"/>
    <w:rsid w:val="00512AF3"/>
    <w:rsid w:val="00537ED9"/>
    <w:rsid w:val="00540BD6"/>
    <w:rsid w:val="00542599"/>
    <w:rsid w:val="00546C31"/>
    <w:rsid w:val="00552608"/>
    <w:rsid w:val="005532A8"/>
    <w:rsid w:val="00556980"/>
    <w:rsid w:val="00557796"/>
    <w:rsid w:val="00566A48"/>
    <w:rsid w:val="00567C95"/>
    <w:rsid w:val="0057344B"/>
    <w:rsid w:val="00577302"/>
    <w:rsid w:val="00582163"/>
    <w:rsid w:val="005846B2"/>
    <w:rsid w:val="005849CC"/>
    <w:rsid w:val="005916F1"/>
    <w:rsid w:val="00594D6C"/>
    <w:rsid w:val="0059512C"/>
    <w:rsid w:val="00596A92"/>
    <w:rsid w:val="005A02B2"/>
    <w:rsid w:val="005A7507"/>
    <w:rsid w:val="005B23D3"/>
    <w:rsid w:val="005B2565"/>
    <w:rsid w:val="005B669F"/>
    <w:rsid w:val="005C34B9"/>
    <w:rsid w:val="005C517B"/>
    <w:rsid w:val="005D1A4E"/>
    <w:rsid w:val="005D31AB"/>
    <w:rsid w:val="005D653A"/>
    <w:rsid w:val="005F1190"/>
    <w:rsid w:val="005F1B7C"/>
    <w:rsid w:val="005F2567"/>
    <w:rsid w:val="00600820"/>
    <w:rsid w:val="00605BDC"/>
    <w:rsid w:val="0060624D"/>
    <w:rsid w:val="0061092A"/>
    <w:rsid w:val="00610EC0"/>
    <w:rsid w:val="00611EA7"/>
    <w:rsid w:val="00614858"/>
    <w:rsid w:val="00615635"/>
    <w:rsid w:val="006259D1"/>
    <w:rsid w:val="006262C2"/>
    <w:rsid w:val="00627CE4"/>
    <w:rsid w:val="00627DCA"/>
    <w:rsid w:val="00635BCC"/>
    <w:rsid w:val="00637C60"/>
    <w:rsid w:val="00640BAC"/>
    <w:rsid w:val="0064177B"/>
    <w:rsid w:val="00642E61"/>
    <w:rsid w:val="006432F8"/>
    <w:rsid w:val="00653B06"/>
    <w:rsid w:val="006551F2"/>
    <w:rsid w:val="0066057E"/>
    <w:rsid w:val="006654EB"/>
    <w:rsid w:val="006673EB"/>
    <w:rsid w:val="00670E49"/>
    <w:rsid w:val="00673A17"/>
    <w:rsid w:val="00677105"/>
    <w:rsid w:val="00677490"/>
    <w:rsid w:val="00683AD8"/>
    <w:rsid w:val="00687B12"/>
    <w:rsid w:val="00691782"/>
    <w:rsid w:val="00691B51"/>
    <w:rsid w:val="006929C6"/>
    <w:rsid w:val="006929CA"/>
    <w:rsid w:val="006953F1"/>
    <w:rsid w:val="00695849"/>
    <w:rsid w:val="006A1986"/>
    <w:rsid w:val="006A2940"/>
    <w:rsid w:val="006A3675"/>
    <w:rsid w:val="006B1DB5"/>
    <w:rsid w:val="006B1F92"/>
    <w:rsid w:val="006B25F6"/>
    <w:rsid w:val="006B2DF9"/>
    <w:rsid w:val="006B2F9A"/>
    <w:rsid w:val="006B3315"/>
    <w:rsid w:val="006B47CF"/>
    <w:rsid w:val="006C0D5A"/>
    <w:rsid w:val="006C2A05"/>
    <w:rsid w:val="006C3B53"/>
    <w:rsid w:val="006C530B"/>
    <w:rsid w:val="006C7692"/>
    <w:rsid w:val="006C7E16"/>
    <w:rsid w:val="006D2147"/>
    <w:rsid w:val="006D3392"/>
    <w:rsid w:val="006D3AFD"/>
    <w:rsid w:val="006D7C55"/>
    <w:rsid w:val="006E3934"/>
    <w:rsid w:val="006E5689"/>
    <w:rsid w:val="006E5972"/>
    <w:rsid w:val="006E730F"/>
    <w:rsid w:val="006F0954"/>
    <w:rsid w:val="006F4141"/>
    <w:rsid w:val="00704EE0"/>
    <w:rsid w:val="007073C4"/>
    <w:rsid w:val="00707FEC"/>
    <w:rsid w:val="0071068C"/>
    <w:rsid w:val="007140A0"/>
    <w:rsid w:val="00716630"/>
    <w:rsid w:val="007216DD"/>
    <w:rsid w:val="007223CF"/>
    <w:rsid w:val="00725CC2"/>
    <w:rsid w:val="00727A0E"/>
    <w:rsid w:val="00730CE2"/>
    <w:rsid w:val="00735F91"/>
    <w:rsid w:val="00736654"/>
    <w:rsid w:val="00742937"/>
    <w:rsid w:val="00743606"/>
    <w:rsid w:val="00744A8F"/>
    <w:rsid w:val="0074670E"/>
    <w:rsid w:val="00747A1C"/>
    <w:rsid w:val="00753D6E"/>
    <w:rsid w:val="007541FE"/>
    <w:rsid w:val="00755559"/>
    <w:rsid w:val="00761E1C"/>
    <w:rsid w:val="0076361D"/>
    <w:rsid w:val="007656B3"/>
    <w:rsid w:val="00765E5C"/>
    <w:rsid w:val="00774251"/>
    <w:rsid w:val="007747FE"/>
    <w:rsid w:val="00774DBA"/>
    <w:rsid w:val="00777D37"/>
    <w:rsid w:val="0078061C"/>
    <w:rsid w:val="0078579E"/>
    <w:rsid w:val="0078681E"/>
    <w:rsid w:val="00787504"/>
    <w:rsid w:val="00790510"/>
    <w:rsid w:val="0079260E"/>
    <w:rsid w:val="00795B07"/>
    <w:rsid w:val="007A1297"/>
    <w:rsid w:val="007A3171"/>
    <w:rsid w:val="007A426A"/>
    <w:rsid w:val="007B2CC7"/>
    <w:rsid w:val="007B3277"/>
    <w:rsid w:val="007B6B51"/>
    <w:rsid w:val="007B7DAA"/>
    <w:rsid w:val="007C0A87"/>
    <w:rsid w:val="007C6BE7"/>
    <w:rsid w:val="007C77CE"/>
    <w:rsid w:val="007D15C9"/>
    <w:rsid w:val="007D3830"/>
    <w:rsid w:val="007D5B85"/>
    <w:rsid w:val="007D700B"/>
    <w:rsid w:val="007E1042"/>
    <w:rsid w:val="007E25C4"/>
    <w:rsid w:val="007E2BDC"/>
    <w:rsid w:val="007F7245"/>
    <w:rsid w:val="00800ACF"/>
    <w:rsid w:val="00800EBF"/>
    <w:rsid w:val="00802996"/>
    <w:rsid w:val="008102B5"/>
    <w:rsid w:val="008115B4"/>
    <w:rsid w:val="00812736"/>
    <w:rsid w:val="008131A0"/>
    <w:rsid w:val="008132B2"/>
    <w:rsid w:val="00814841"/>
    <w:rsid w:val="00821492"/>
    <w:rsid w:val="008246B0"/>
    <w:rsid w:val="00824D8F"/>
    <w:rsid w:val="008275E1"/>
    <w:rsid w:val="0083060E"/>
    <w:rsid w:val="008344A3"/>
    <w:rsid w:val="00834952"/>
    <w:rsid w:val="00835011"/>
    <w:rsid w:val="00835DC2"/>
    <w:rsid w:val="008363B6"/>
    <w:rsid w:val="00842D10"/>
    <w:rsid w:val="0084317E"/>
    <w:rsid w:val="00845A2B"/>
    <w:rsid w:val="008467BA"/>
    <w:rsid w:val="00846DE9"/>
    <w:rsid w:val="00847965"/>
    <w:rsid w:val="00856120"/>
    <w:rsid w:val="0085676F"/>
    <w:rsid w:val="00862090"/>
    <w:rsid w:val="0086223A"/>
    <w:rsid w:val="008622EB"/>
    <w:rsid w:val="00864F84"/>
    <w:rsid w:val="00867B41"/>
    <w:rsid w:val="00870511"/>
    <w:rsid w:val="00871A2F"/>
    <w:rsid w:val="00871C15"/>
    <w:rsid w:val="00873C63"/>
    <w:rsid w:val="00874639"/>
    <w:rsid w:val="0087497E"/>
    <w:rsid w:val="00880767"/>
    <w:rsid w:val="00880964"/>
    <w:rsid w:val="0088243D"/>
    <w:rsid w:val="0088502B"/>
    <w:rsid w:val="008861F7"/>
    <w:rsid w:val="00893461"/>
    <w:rsid w:val="00896D9D"/>
    <w:rsid w:val="008A0CA5"/>
    <w:rsid w:val="008A39EA"/>
    <w:rsid w:val="008C1A48"/>
    <w:rsid w:val="008C40B9"/>
    <w:rsid w:val="008C44C0"/>
    <w:rsid w:val="008C51E3"/>
    <w:rsid w:val="008C52FE"/>
    <w:rsid w:val="008D49BD"/>
    <w:rsid w:val="008D5E1E"/>
    <w:rsid w:val="008E2389"/>
    <w:rsid w:val="008E5E0C"/>
    <w:rsid w:val="008F0ED5"/>
    <w:rsid w:val="008F715B"/>
    <w:rsid w:val="008F7A03"/>
    <w:rsid w:val="009040E4"/>
    <w:rsid w:val="00905E02"/>
    <w:rsid w:val="0091444B"/>
    <w:rsid w:val="00920E74"/>
    <w:rsid w:val="00921296"/>
    <w:rsid w:val="00923B91"/>
    <w:rsid w:val="00925533"/>
    <w:rsid w:val="00934BA1"/>
    <w:rsid w:val="00935A6A"/>
    <w:rsid w:val="0093604A"/>
    <w:rsid w:val="00936F50"/>
    <w:rsid w:val="00941AF7"/>
    <w:rsid w:val="0094459A"/>
    <w:rsid w:val="00945C11"/>
    <w:rsid w:val="00946A7C"/>
    <w:rsid w:val="00947780"/>
    <w:rsid w:val="00955E4D"/>
    <w:rsid w:val="0096057C"/>
    <w:rsid w:val="00961C56"/>
    <w:rsid w:val="00962EC5"/>
    <w:rsid w:val="00970FC6"/>
    <w:rsid w:val="009719BA"/>
    <w:rsid w:val="00973314"/>
    <w:rsid w:val="00974365"/>
    <w:rsid w:val="00976AAB"/>
    <w:rsid w:val="009834CD"/>
    <w:rsid w:val="00984EB3"/>
    <w:rsid w:val="009914EC"/>
    <w:rsid w:val="009918DB"/>
    <w:rsid w:val="00991DE1"/>
    <w:rsid w:val="009A0087"/>
    <w:rsid w:val="009A4026"/>
    <w:rsid w:val="009A43E1"/>
    <w:rsid w:val="009A4525"/>
    <w:rsid w:val="009A48D5"/>
    <w:rsid w:val="009A61FB"/>
    <w:rsid w:val="009B58BE"/>
    <w:rsid w:val="009B72A3"/>
    <w:rsid w:val="009C01E8"/>
    <w:rsid w:val="009C0720"/>
    <w:rsid w:val="009C0E81"/>
    <w:rsid w:val="009C5F2D"/>
    <w:rsid w:val="009C763A"/>
    <w:rsid w:val="009D09EF"/>
    <w:rsid w:val="009D2EAC"/>
    <w:rsid w:val="009D3171"/>
    <w:rsid w:val="009D3E79"/>
    <w:rsid w:val="009E074E"/>
    <w:rsid w:val="009E29E3"/>
    <w:rsid w:val="009E4F00"/>
    <w:rsid w:val="009E4F11"/>
    <w:rsid w:val="009E6FB6"/>
    <w:rsid w:val="009F0C25"/>
    <w:rsid w:val="00A030C6"/>
    <w:rsid w:val="00A04290"/>
    <w:rsid w:val="00A060BC"/>
    <w:rsid w:val="00A105CD"/>
    <w:rsid w:val="00A13259"/>
    <w:rsid w:val="00A15129"/>
    <w:rsid w:val="00A22A79"/>
    <w:rsid w:val="00A25D3C"/>
    <w:rsid w:val="00A2685F"/>
    <w:rsid w:val="00A27618"/>
    <w:rsid w:val="00A3278B"/>
    <w:rsid w:val="00A35CEF"/>
    <w:rsid w:val="00A40826"/>
    <w:rsid w:val="00A40F35"/>
    <w:rsid w:val="00A45764"/>
    <w:rsid w:val="00A65061"/>
    <w:rsid w:val="00A76C8F"/>
    <w:rsid w:val="00A76D25"/>
    <w:rsid w:val="00A77393"/>
    <w:rsid w:val="00A812A5"/>
    <w:rsid w:val="00A81B78"/>
    <w:rsid w:val="00A825EF"/>
    <w:rsid w:val="00A82E30"/>
    <w:rsid w:val="00A8364C"/>
    <w:rsid w:val="00A8393A"/>
    <w:rsid w:val="00A83A72"/>
    <w:rsid w:val="00A850FD"/>
    <w:rsid w:val="00A87043"/>
    <w:rsid w:val="00A87EC9"/>
    <w:rsid w:val="00AB0910"/>
    <w:rsid w:val="00AB1990"/>
    <w:rsid w:val="00AB2428"/>
    <w:rsid w:val="00AB2721"/>
    <w:rsid w:val="00AB4E9D"/>
    <w:rsid w:val="00AB7AE3"/>
    <w:rsid w:val="00AC4F65"/>
    <w:rsid w:val="00AC6075"/>
    <w:rsid w:val="00AD3154"/>
    <w:rsid w:val="00AD46E5"/>
    <w:rsid w:val="00AD658F"/>
    <w:rsid w:val="00AD6A62"/>
    <w:rsid w:val="00AE173A"/>
    <w:rsid w:val="00AE44F3"/>
    <w:rsid w:val="00AE50E6"/>
    <w:rsid w:val="00AE5361"/>
    <w:rsid w:val="00AF0F16"/>
    <w:rsid w:val="00AF1C17"/>
    <w:rsid w:val="00AF26EF"/>
    <w:rsid w:val="00AF5919"/>
    <w:rsid w:val="00AF7262"/>
    <w:rsid w:val="00B12B24"/>
    <w:rsid w:val="00B167D8"/>
    <w:rsid w:val="00B1711B"/>
    <w:rsid w:val="00B2158A"/>
    <w:rsid w:val="00B21FE2"/>
    <w:rsid w:val="00B22F0E"/>
    <w:rsid w:val="00B232B7"/>
    <w:rsid w:val="00B378B5"/>
    <w:rsid w:val="00B41283"/>
    <w:rsid w:val="00B41FB7"/>
    <w:rsid w:val="00B42015"/>
    <w:rsid w:val="00B4586B"/>
    <w:rsid w:val="00B534B8"/>
    <w:rsid w:val="00B54D67"/>
    <w:rsid w:val="00B54F1A"/>
    <w:rsid w:val="00B61810"/>
    <w:rsid w:val="00B70499"/>
    <w:rsid w:val="00B73DD2"/>
    <w:rsid w:val="00B76E7A"/>
    <w:rsid w:val="00B77DA0"/>
    <w:rsid w:val="00B810B2"/>
    <w:rsid w:val="00B84E35"/>
    <w:rsid w:val="00B8677D"/>
    <w:rsid w:val="00B87539"/>
    <w:rsid w:val="00B94559"/>
    <w:rsid w:val="00B94B3B"/>
    <w:rsid w:val="00B973F1"/>
    <w:rsid w:val="00BA1106"/>
    <w:rsid w:val="00BA5D9E"/>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E5B"/>
    <w:rsid w:val="00BF4979"/>
    <w:rsid w:val="00C0342A"/>
    <w:rsid w:val="00C10ECC"/>
    <w:rsid w:val="00C11FF4"/>
    <w:rsid w:val="00C15EB7"/>
    <w:rsid w:val="00C21288"/>
    <w:rsid w:val="00C238C7"/>
    <w:rsid w:val="00C23CB7"/>
    <w:rsid w:val="00C3020B"/>
    <w:rsid w:val="00C42ABB"/>
    <w:rsid w:val="00C445F4"/>
    <w:rsid w:val="00C45932"/>
    <w:rsid w:val="00C5052C"/>
    <w:rsid w:val="00C5164A"/>
    <w:rsid w:val="00C51746"/>
    <w:rsid w:val="00C530D8"/>
    <w:rsid w:val="00C53C34"/>
    <w:rsid w:val="00C547FB"/>
    <w:rsid w:val="00C578D7"/>
    <w:rsid w:val="00C603C5"/>
    <w:rsid w:val="00C63EA0"/>
    <w:rsid w:val="00C65BA5"/>
    <w:rsid w:val="00C65F66"/>
    <w:rsid w:val="00C670CC"/>
    <w:rsid w:val="00C7134E"/>
    <w:rsid w:val="00C80A78"/>
    <w:rsid w:val="00C843FA"/>
    <w:rsid w:val="00C874B4"/>
    <w:rsid w:val="00C92039"/>
    <w:rsid w:val="00C93112"/>
    <w:rsid w:val="00C95182"/>
    <w:rsid w:val="00C96E58"/>
    <w:rsid w:val="00CA2146"/>
    <w:rsid w:val="00CA4C4D"/>
    <w:rsid w:val="00CB58AD"/>
    <w:rsid w:val="00CB6F1A"/>
    <w:rsid w:val="00CC1A99"/>
    <w:rsid w:val="00CC2F2E"/>
    <w:rsid w:val="00CC5209"/>
    <w:rsid w:val="00CD0424"/>
    <w:rsid w:val="00CD0669"/>
    <w:rsid w:val="00CD5ABB"/>
    <w:rsid w:val="00CD6058"/>
    <w:rsid w:val="00CD67CA"/>
    <w:rsid w:val="00CE125C"/>
    <w:rsid w:val="00CE53A5"/>
    <w:rsid w:val="00CF0E0F"/>
    <w:rsid w:val="00CF699A"/>
    <w:rsid w:val="00D04692"/>
    <w:rsid w:val="00D047AE"/>
    <w:rsid w:val="00D06A06"/>
    <w:rsid w:val="00D07A06"/>
    <w:rsid w:val="00D25663"/>
    <w:rsid w:val="00D308A6"/>
    <w:rsid w:val="00D31AF3"/>
    <w:rsid w:val="00D361AB"/>
    <w:rsid w:val="00D37A55"/>
    <w:rsid w:val="00D37F32"/>
    <w:rsid w:val="00D416B6"/>
    <w:rsid w:val="00D51782"/>
    <w:rsid w:val="00D52587"/>
    <w:rsid w:val="00D529C1"/>
    <w:rsid w:val="00D5376A"/>
    <w:rsid w:val="00D54B2B"/>
    <w:rsid w:val="00D60486"/>
    <w:rsid w:val="00D7093A"/>
    <w:rsid w:val="00D73BE2"/>
    <w:rsid w:val="00D74CB7"/>
    <w:rsid w:val="00D77DF9"/>
    <w:rsid w:val="00D80742"/>
    <w:rsid w:val="00D821F5"/>
    <w:rsid w:val="00D841A0"/>
    <w:rsid w:val="00D8530E"/>
    <w:rsid w:val="00D91A21"/>
    <w:rsid w:val="00D91B4A"/>
    <w:rsid w:val="00D94360"/>
    <w:rsid w:val="00D94B9D"/>
    <w:rsid w:val="00D94E02"/>
    <w:rsid w:val="00D94FB3"/>
    <w:rsid w:val="00D95E8E"/>
    <w:rsid w:val="00D960AC"/>
    <w:rsid w:val="00DA072C"/>
    <w:rsid w:val="00DA2CCF"/>
    <w:rsid w:val="00DB0C94"/>
    <w:rsid w:val="00DB15A6"/>
    <w:rsid w:val="00DB5262"/>
    <w:rsid w:val="00DC173A"/>
    <w:rsid w:val="00DD5B00"/>
    <w:rsid w:val="00DE1E26"/>
    <w:rsid w:val="00DE2BCC"/>
    <w:rsid w:val="00DE7055"/>
    <w:rsid w:val="00DE7151"/>
    <w:rsid w:val="00DF3252"/>
    <w:rsid w:val="00DF4ED1"/>
    <w:rsid w:val="00E022BE"/>
    <w:rsid w:val="00E0670F"/>
    <w:rsid w:val="00E10F76"/>
    <w:rsid w:val="00E1568B"/>
    <w:rsid w:val="00E20A8F"/>
    <w:rsid w:val="00E22A5E"/>
    <w:rsid w:val="00E25657"/>
    <w:rsid w:val="00E260ED"/>
    <w:rsid w:val="00E263B3"/>
    <w:rsid w:val="00E3082F"/>
    <w:rsid w:val="00E36DD1"/>
    <w:rsid w:val="00E428CE"/>
    <w:rsid w:val="00E4292D"/>
    <w:rsid w:val="00E46397"/>
    <w:rsid w:val="00E506B0"/>
    <w:rsid w:val="00E50957"/>
    <w:rsid w:val="00E51538"/>
    <w:rsid w:val="00E52C3E"/>
    <w:rsid w:val="00E53105"/>
    <w:rsid w:val="00E60CF2"/>
    <w:rsid w:val="00E6648B"/>
    <w:rsid w:val="00E75767"/>
    <w:rsid w:val="00E75C60"/>
    <w:rsid w:val="00E80590"/>
    <w:rsid w:val="00E81F14"/>
    <w:rsid w:val="00E84ADA"/>
    <w:rsid w:val="00E8762F"/>
    <w:rsid w:val="00E92022"/>
    <w:rsid w:val="00E950DB"/>
    <w:rsid w:val="00E95874"/>
    <w:rsid w:val="00E964CE"/>
    <w:rsid w:val="00EA0335"/>
    <w:rsid w:val="00EA0A69"/>
    <w:rsid w:val="00EA17F0"/>
    <w:rsid w:val="00EA5A3E"/>
    <w:rsid w:val="00EA7448"/>
    <w:rsid w:val="00EB0C83"/>
    <w:rsid w:val="00EB1C74"/>
    <w:rsid w:val="00EB2EAF"/>
    <w:rsid w:val="00EB6F2D"/>
    <w:rsid w:val="00EC1C36"/>
    <w:rsid w:val="00EC2D78"/>
    <w:rsid w:val="00EC3FC8"/>
    <w:rsid w:val="00EC4468"/>
    <w:rsid w:val="00EC483F"/>
    <w:rsid w:val="00ED0770"/>
    <w:rsid w:val="00ED09E9"/>
    <w:rsid w:val="00ED16EF"/>
    <w:rsid w:val="00ED2E1E"/>
    <w:rsid w:val="00ED410D"/>
    <w:rsid w:val="00ED44B4"/>
    <w:rsid w:val="00EE05A7"/>
    <w:rsid w:val="00EE55DD"/>
    <w:rsid w:val="00EF086E"/>
    <w:rsid w:val="00EF19DF"/>
    <w:rsid w:val="00EF5B6B"/>
    <w:rsid w:val="00EF6484"/>
    <w:rsid w:val="00EF7BA2"/>
    <w:rsid w:val="00F008B4"/>
    <w:rsid w:val="00F17777"/>
    <w:rsid w:val="00F21CA1"/>
    <w:rsid w:val="00F23D43"/>
    <w:rsid w:val="00F2423C"/>
    <w:rsid w:val="00F277B9"/>
    <w:rsid w:val="00F33395"/>
    <w:rsid w:val="00F35CCD"/>
    <w:rsid w:val="00F416BB"/>
    <w:rsid w:val="00F423BE"/>
    <w:rsid w:val="00F42CB5"/>
    <w:rsid w:val="00F514F7"/>
    <w:rsid w:val="00F65433"/>
    <w:rsid w:val="00F7137D"/>
    <w:rsid w:val="00F721F5"/>
    <w:rsid w:val="00F81942"/>
    <w:rsid w:val="00F81AE0"/>
    <w:rsid w:val="00F8322F"/>
    <w:rsid w:val="00F91441"/>
    <w:rsid w:val="00F92DC0"/>
    <w:rsid w:val="00F93A2B"/>
    <w:rsid w:val="00F93A4E"/>
    <w:rsid w:val="00F9434E"/>
    <w:rsid w:val="00F9495D"/>
    <w:rsid w:val="00F97309"/>
    <w:rsid w:val="00FA00BF"/>
    <w:rsid w:val="00FA36B1"/>
    <w:rsid w:val="00FA3A92"/>
    <w:rsid w:val="00FA4B7F"/>
    <w:rsid w:val="00FA597A"/>
    <w:rsid w:val="00FB110C"/>
    <w:rsid w:val="00FC2225"/>
    <w:rsid w:val="00FD15DB"/>
    <w:rsid w:val="00FD1DF1"/>
    <w:rsid w:val="00FD756F"/>
    <w:rsid w:val="00FE2F2F"/>
    <w:rsid w:val="00FE3A55"/>
    <w:rsid w:val="00FF1A7B"/>
    <w:rsid w:val="00FF1C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rsid w:val="00341ECB"/>
    <w:rPr>
      <w:rFonts w:ascii="Verdana" w:hAnsi="Verdana"/>
      <w:sz w:val="20"/>
      <w:szCs w:val="20"/>
      <w:lang w:val="en-US" w:eastAsia="en-US"/>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F277B9"/>
    <w:rPr>
      <w:rFonts w:ascii="Verdana" w:hAnsi="Verdana"/>
      <w:sz w:val="20"/>
      <w:szCs w:val="20"/>
      <w:lang w:val="en-US" w:eastAsia="en-US"/>
    </w:rPr>
  </w:style>
  <w:style w:type="paragraph" w:styleId="a3">
    <w:name w:val="List Paragraph"/>
    <w:basedOn w:val="a"/>
    <w:uiPriority w:val="34"/>
    <w:qFormat/>
    <w:rsid w:val="00C53C34"/>
    <w:pPr>
      <w:ind w:left="720"/>
      <w:contextualSpacing/>
    </w:pPr>
  </w:style>
  <w:style w:type="paragraph" w:styleId="a4">
    <w:name w:val="header"/>
    <w:basedOn w:val="a"/>
    <w:link w:val="a5"/>
    <w:uiPriority w:val="99"/>
    <w:rsid w:val="006B1F92"/>
    <w:pPr>
      <w:tabs>
        <w:tab w:val="center" w:pos="4153"/>
        <w:tab w:val="right" w:pos="8306"/>
      </w:tabs>
    </w:pPr>
    <w:rPr>
      <w:sz w:val="20"/>
      <w:szCs w:val="20"/>
    </w:rPr>
  </w:style>
  <w:style w:type="character" w:customStyle="1" w:styleId="a5">
    <w:name w:val="Верхний колонтитул Знак"/>
    <w:basedOn w:val="a0"/>
    <w:link w:val="a4"/>
    <w:uiPriority w:val="99"/>
    <w:rsid w:val="006B1F92"/>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21296"/>
    <w:rPr>
      <w:rFonts w:ascii="Segoe UI" w:hAnsi="Segoe UI" w:cs="Segoe UI"/>
      <w:sz w:val="18"/>
      <w:szCs w:val="18"/>
    </w:rPr>
  </w:style>
  <w:style w:type="character" w:customStyle="1" w:styleId="a7">
    <w:name w:val="Текст выноски Знак"/>
    <w:basedOn w:val="a0"/>
    <w:link w:val="a6"/>
    <w:uiPriority w:val="99"/>
    <w:semiHidden/>
    <w:rsid w:val="00921296"/>
    <w:rPr>
      <w:rFonts w:ascii="Segoe UI" w:eastAsia="Times New Roman" w:hAnsi="Segoe UI" w:cs="Segoe UI"/>
      <w:sz w:val="18"/>
      <w:szCs w:val="18"/>
      <w:lang w:eastAsia="ru-RU"/>
    </w:rPr>
  </w:style>
  <w:style w:type="character" w:customStyle="1" w:styleId="rvts9">
    <w:name w:val="rvts9"/>
    <w:basedOn w:val="a0"/>
    <w:rsid w:val="00EF086E"/>
  </w:style>
  <w:style w:type="character" w:customStyle="1" w:styleId="rvts37">
    <w:name w:val="rvts37"/>
    <w:basedOn w:val="a0"/>
    <w:rsid w:val="00EF086E"/>
  </w:style>
  <w:style w:type="character" w:styleId="a8">
    <w:name w:val="Hyperlink"/>
    <w:basedOn w:val="a0"/>
    <w:uiPriority w:val="99"/>
    <w:unhideWhenUsed/>
    <w:rsid w:val="00635B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2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rsid w:val="00341ECB"/>
    <w:rPr>
      <w:rFonts w:ascii="Verdana" w:hAnsi="Verdana"/>
      <w:sz w:val="20"/>
      <w:szCs w:val="20"/>
      <w:lang w:val="en-US" w:eastAsia="en-US"/>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F277B9"/>
    <w:rPr>
      <w:rFonts w:ascii="Verdana" w:hAnsi="Verdana"/>
      <w:sz w:val="20"/>
      <w:szCs w:val="20"/>
      <w:lang w:val="en-US" w:eastAsia="en-US"/>
    </w:rPr>
  </w:style>
  <w:style w:type="paragraph" w:styleId="a3">
    <w:name w:val="List Paragraph"/>
    <w:basedOn w:val="a"/>
    <w:uiPriority w:val="34"/>
    <w:qFormat/>
    <w:rsid w:val="00C53C34"/>
    <w:pPr>
      <w:ind w:left="720"/>
      <w:contextualSpacing/>
    </w:pPr>
  </w:style>
  <w:style w:type="paragraph" w:styleId="a4">
    <w:name w:val="header"/>
    <w:basedOn w:val="a"/>
    <w:link w:val="a5"/>
    <w:uiPriority w:val="99"/>
    <w:rsid w:val="006B1F92"/>
    <w:pPr>
      <w:tabs>
        <w:tab w:val="center" w:pos="4153"/>
        <w:tab w:val="right" w:pos="8306"/>
      </w:tabs>
    </w:pPr>
    <w:rPr>
      <w:sz w:val="20"/>
      <w:szCs w:val="20"/>
    </w:rPr>
  </w:style>
  <w:style w:type="character" w:customStyle="1" w:styleId="a5">
    <w:name w:val="Верхний колонтитул Знак"/>
    <w:basedOn w:val="a0"/>
    <w:link w:val="a4"/>
    <w:uiPriority w:val="99"/>
    <w:rsid w:val="006B1F92"/>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21296"/>
    <w:rPr>
      <w:rFonts w:ascii="Segoe UI" w:hAnsi="Segoe UI" w:cs="Segoe UI"/>
      <w:sz w:val="18"/>
      <w:szCs w:val="18"/>
    </w:rPr>
  </w:style>
  <w:style w:type="character" w:customStyle="1" w:styleId="a7">
    <w:name w:val="Текст выноски Знак"/>
    <w:basedOn w:val="a0"/>
    <w:link w:val="a6"/>
    <w:uiPriority w:val="99"/>
    <w:semiHidden/>
    <w:rsid w:val="00921296"/>
    <w:rPr>
      <w:rFonts w:ascii="Segoe UI" w:eastAsia="Times New Roman" w:hAnsi="Segoe UI" w:cs="Segoe UI"/>
      <w:sz w:val="18"/>
      <w:szCs w:val="18"/>
      <w:lang w:eastAsia="ru-RU"/>
    </w:rPr>
  </w:style>
  <w:style w:type="character" w:customStyle="1" w:styleId="rvts9">
    <w:name w:val="rvts9"/>
    <w:basedOn w:val="a0"/>
    <w:rsid w:val="00EF086E"/>
  </w:style>
  <w:style w:type="character" w:customStyle="1" w:styleId="rvts37">
    <w:name w:val="rvts37"/>
    <w:basedOn w:val="a0"/>
    <w:rsid w:val="00EF086E"/>
  </w:style>
  <w:style w:type="character" w:styleId="a8">
    <w:name w:val="Hyperlink"/>
    <w:basedOn w:val="a0"/>
    <w:uiPriority w:val="99"/>
    <w:unhideWhenUsed/>
    <w:rsid w:val="00635B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357212">
      <w:bodyDiv w:val="1"/>
      <w:marLeft w:val="0"/>
      <w:marRight w:val="0"/>
      <w:marTop w:val="0"/>
      <w:marBottom w:val="0"/>
      <w:divBdr>
        <w:top w:val="none" w:sz="0" w:space="0" w:color="auto"/>
        <w:left w:val="none" w:sz="0" w:space="0" w:color="auto"/>
        <w:bottom w:val="none" w:sz="0" w:space="0" w:color="auto"/>
        <w:right w:val="none" w:sz="0" w:space="0" w:color="auto"/>
      </w:divBdr>
    </w:div>
    <w:div w:id="204663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E003F-AAAB-4902-9913-666961A8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3443</Words>
  <Characters>1964</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k204-2</dc:creator>
  <cp:lastModifiedBy>k220-1</cp:lastModifiedBy>
  <cp:revision>7</cp:revision>
  <cp:lastPrinted>2023-12-01T09:37:00Z</cp:lastPrinted>
  <dcterms:created xsi:type="dcterms:W3CDTF">2023-11-30T09:26:00Z</dcterms:created>
  <dcterms:modified xsi:type="dcterms:W3CDTF">2024-08-19T06:05:00Z</dcterms:modified>
</cp:coreProperties>
</file>